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E7C" w:rsidRPr="000229C1" w:rsidRDefault="00085E7C" w:rsidP="00085E7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229C1">
        <w:rPr>
          <w:rFonts w:ascii="Times New Roman" w:hAnsi="Times New Roman"/>
          <w:sz w:val="28"/>
          <w:szCs w:val="28"/>
        </w:rPr>
        <w:t>Муниципальное бюджетное учреждение</w:t>
      </w:r>
    </w:p>
    <w:p w:rsidR="00085E7C" w:rsidRPr="000229C1" w:rsidRDefault="00085E7C" w:rsidP="00085E7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229C1">
        <w:rPr>
          <w:rFonts w:ascii="Times New Roman" w:hAnsi="Times New Roman"/>
          <w:sz w:val="28"/>
          <w:szCs w:val="28"/>
        </w:rPr>
        <w:t>дополнительного образования «Детская художественная школа»</w:t>
      </w:r>
    </w:p>
    <w:p w:rsidR="00085E7C" w:rsidRPr="000229C1" w:rsidRDefault="00085E7C" w:rsidP="00085E7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229C1">
        <w:rPr>
          <w:rFonts w:ascii="Times New Roman" w:hAnsi="Times New Roman"/>
          <w:sz w:val="28"/>
          <w:szCs w:val="28"/>
        </w:rPr>
        <w:t>г. Губкина</w:t>
      </w:r>
    </w:p>
    <w:p w:rsidR="004C6199" w:rsidRPr="000229C1" w:rsidRDefault="004C6199" w:rsidP="00244BCA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4C6199" w:rsidRPr="000229C1" w:rsidRDefault="000229C1" w:rsidP="00244BCA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0229C1">
        <w:rPr>
          <w:rFonts w:ascii="Times New Roman" w:hAnsi="Times New Roman"/>
          <w:sz w:val="28"/>
          <w:szCs w:val="28"/>
        </w:rPr>
        <w:t>Региональный семинар «Методическая копилка</w:t>
      </w:r>
      <w:r w:rsidR="00C22B48">
        <w:rPr>
          <w:rFonts w:ascii="Times New Roman" w:hAnsi="Times New Roman"/>
          <w:sz w:val="28"/>
          <w:szCs w:val="28"/>
        </w:rPr>
        <w:t>»</w:t>
      </w:r>
    </w:p>
    <w:p w:rsidR="004C6199" w:rsidRPr="000229C1" w:rsidRDefault="004C6199" w:rsidP="00244BCA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4C6199" w:rsidRPr="000229C1" w:rsidRDefault="004C6199" w:rsidP="00244BCA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4C6199" w:rsidRPr="000229C1" w:rsidRDefault="004C6199" w:rsidP="00244BCA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3B5B35" w:rsidRPr="000229C1" w:rsidRDefault="003B5B35" w:rsidP="003B5B35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B5B35" w:rsidRPr="000229C1" w:rsidRDefault="003B5B35" w:rsidP="003B5B35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0229C1">
        <w:rPr>
          <w:rFonts w:ascii="Times New Roman" w:hAnsi="Times New Roman"/>
          <w:sz w:val="28"/>
          <w:szCs w:val="28"/>
        </w:rPr>
        <w:t xml:space="preserve">                                        </w:t>
      </w:r>
    </w:p>
    <w:p w:rsidR="003B5B35" w:rsidRPr="00A72D5D" w:rsidRDefault="003B5B35" w:rsidP="003B5B35">
      <w:pPr>
        <w:pStyle w:val="a3"/>
        <w:spacing w:line="276" w:lineRule="auto"/>
        <w:ind w:firstLine="709"/>
        <w:jc w:val="center"/>
        <w:rPr>
          <w:rFonts w:ascii="Times New Roman" w:hAnsi="Times New Roman"/>
          <w:b/>
          <w:sz w:val="56"/>
          <w:szCs w:val="56"/>
        </w:rPr>
      </w:pPr>
      <w:r w:rsidRPr="00A72D5D">
        <w:rPr>
          <w:rFonts w:ascii="Times New Roman" w:hAnsi="Times New Roman"/>
          <w:b/>
          <w:sz w:val="56"/>
          <w:szCs w:val="56"/>
        </w:rPr>
        <w:t>«</w:t>
      </w:r>
      <w:r w:rsidR="00E57ECE">
        <w:rPr>
          <w:rFonts w:ascii="Times New Roman" w:hAnsi="Times New Roman"/>
          <w:b/>
          <w:sz w:val="56"/>
          <w:szCs w:val="56"/>
        </w:rPr>
        <w:t>Архитектурные мотивы</w:t>
      </w:r>
      <w:r w:rsidRPr="00A72D5D">
        <w:rPr>
          <w:rFonts w:ascii="Times New Roman" w:hAnsi="Times New Roman"/>
          <w:b/>
          <w:sz w:val="56"/>
          <w:szCs w:val="56"/>
        </w:rPr>
        <w:t>»</w:t>
      </w:r>
    </w:p>
    <w:p w:rsidR="005A6124" w:rsidRPr="000229C1" w:rsidRDefault="005A6124" w:rsidP="005A6124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</w:p>
    <w:p w:rsidR="000229C1" w:rsidRDefault="000F6D52" w:rsidP="000229C1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План-конспект открытого</w:t>
      </w:r>
      <w:r w:rsidR="000229C1">
        <w:rPr>
          <w:rFonts w:ascii="Times New Roman" w:hAnsi="Times New Roman"/>
          <w:sz w:val="28"/>
          <w:szCs w:val="28"/>
        </w:rPr>
        <w:t xml:space="preserve"> урока </w:t>
      </w:r>
      <w:r w:rsidR="000229C1" w:rsidRPr="00244BCA">
        <w:rPr>
          <w:rFonts w:ascii="Times New Roman" w:hAnsi="Times New Roman"/>
          <w:sz w:val="28"/>
          <w:szCs w:val="28"/>
        </w:rPr>
        <w:t>по</w:t>
      </w:r>
      <w:r w:rsidR="000229C1">
        <w:rPr>
          <w:rFonts w:ascii="Times New Roman" w:hAnsi="Times New Roman"/>
          <w:sz w:val="28"/>
          <w:szCs w:val="28"/>
        </w:rPr>
        <w:t xml:space="preserve"> предмету</w:t>
      </w:r>
    </w:p>
    <w:p w:rsidR="00BF051B" w:rsidRDefault="000229C1" w:rsidP="000229C1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244BCA">
        <w:rPr>
          <w:rFonts w:ascii="Times New Roman" w:hAnsi="Times New Roman"/>
          <w:sz w:val="28"/>
          <w:szCs w:val="28"/>
        </w:rPr>
        <w:t xml:space="preserve"> «</w:t>
      </w:r>
      <w:r w:rsidR="00E57ECE">
        <w:rPr>
          <w:rFonts w:ascii="Times New Roman" w:hAnsi="Times New Roman"/>
          <w:sz w:val="28"/>
          <w:szCs w:val="28"/>
        </w:rPr>
        <w:t>Пленэр</w:t>
      </w:r>
      <w:r w:rsidRPr="00244BCA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  <w:r w:rsidR="003C66D0">
        <w:rPr>
          <w:rFonts w:ascii="Times New Roman" w:hAnsi="Times New Roman"/>
          <w:sz w:val="28"/>
          <w:szCs w:val="28"/>
        </w:rPr>
        <w:t>д</w:t>
      </w:r>
      <w:r w:rsidR="006C4ECC" w:rsidRPr="00244BCA">
        <w:rPr>
          <w:rFonts w:ascii="Times New Roman" w:hAnsi="Times New Roman"/>
          <w:sz w:val="28"/>
          <w:szCs w:val="28"/>
        </w:rPr>
        <w:t>л</w:t>
      </w:r>
      <w:r w:rsidR="00CD5A7E">
        <w:rPr>
          <w:rFonts w:ascii="Times New Roman" w:hAnsi="Times New Roman"/>
          <w:sz w:val="28"/>
          <w:szCs w:val="28"/>
        </w:rPr>
        <w:t xml:space="preserve">я учащихся </w:t>
      </w:r>
      <w:r w:rsidR="00154C7A">
        <w:rPr>
          <w:rFonts w:ascii="Times New Roman" w:hAnsi="Times New Roman"/>
          <w:sz w:val="28"/>
          <w:szCs w:val="28"/>
        </w:rPr>
        <w:t>3</w:t>
      </w:r>
      <w:r w:rsidR="00CD5A7E">
        <w:rPr>
          <w:rFonts w:ascii="Times New Roman" w:hAnsi="Times New Roman"/>
          <w:sz w:val="28"/>
          <w:szCs w:val="28"/>
        </w:rPr>
        <w:t xml:space="preserve"> класса</w:t>
      </w:r>
      <w:r w:rsidR="00487C30" w:rsidRPr="00487C3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ДХШ, обучающихся по </w:t>
      </w:r>
      <w:r w:rsidR="00487C30" w:rsidRPr="006F5595">
        <w:rPr>
          <w:rFonts w:ascii="Times New Roman" w:hAnsi="Times New Roman"/>
          <w:sz w:val="28"/>
          <w:szCs w:val="28"/>
        </w:rPr>
        <w:t>дополнительной предпрофессиональной общеобразовательной программ</w:t>
      </w:r>
      <w:r>
        <w:rPr>
          <w:rFonts w:ascii="Times New Roman" w:hAnsi="Times New Roman"/>
          <w:sz w:val="28"/>
          <w:szCs w:val="28"/>
        </w:rPr>
        <w:t>е</w:t>
      </w:r>
      <w:r w:rsidR="00487C30" w:rsidRPr="006F5595">
        <w:rPr>
          <w:rFonts w:ascii="Times New Roman" w:hAnsi="Times New Roman"/>
          <w:sz w:val="28"/>
          <w:szCs w:val="28"/>
        </w:rPr>
        <w:t xml:space="preserve"> в области изобразительного искусства  </w:t>
      </w:r>
      <w:r w:rsidR="00487C30">
        <w:rPr>
          <w:rFonts w:ascii="Times New Roman" w:hAnsi="Times New Roman"/>
          <w:sz w:val="28"/>
          <w:szCs w:val="28"/>
        </w:rPr>
        <w:t>«Живопись»</w:t>
      </w:r>
      <w:r w:rsidR="00CD5A7E">
        <w:rPr>
          <w:rFonts w:ascii="Times New Roman" w:hAnsi="Times New Roman"/>
          <w:sz w:val="28"/>
          <w:szCs w:val="28"/>
        </w:rPr>
        <w:t xml:space="preserve"> </w:t>
      </w:r>
    </w:p>
    <w:p w:rsidR="004C6199" w:rsidRPr="000229C1" w:rsidRDefault="000229C1" w:rsidP="000229C1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0229C1">
        <w:rPr>
          <w:rFonts w:ascii="Times New Roman" w:hAnsi="Times New Roman"/>
          <w:sz w:val="28"/>
          <w:szCs w:val="28"/>
        </w:rPr>
        <w:t>(</w:t>
      </w:r>
      <w:r w:rsidR="00E57ECE" w:rsidRPr="003712A9">
        <w:rPr>
          <w:rFonts w:ascii="Times New Roman" w:hAnsi="Times New Roman"/>
          <w:sz w:val="28"/>
          <w:szCs w:val="28"/>
        </w:rPr>
        <w:t>4</w:t>
      </w:r>
      <w:r w:rsidRPr="000229C1">
        <w:rPr>
          <w:rFonts w:ascii="Times New Roman" w:hAnsi="Times New Roman"/>
          <w:sz w:val="28"/>
          <w:szCs w:val="28"/>
        </w:rPr>
        <w:t xml:space="preserve"> часа)</w:t>
      </w:r>
    </w:p>
    <w:p w:rsidR="004C6199" w:rsidRPr="000229C1" w:rsidRDefault="002E692D" w:rsidP="00244BCA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26" style="position:absolute;left:0;text-align:left;margin-left:100.05pt;margin-top:11.05pt;width:299.25pt;height:206.25pt;z-index:251658240" filled="f" strokeweight="2.25pt">
            <v:stroke linestyle="thinThin"/>
          </v:rect>
        </w:pict>
      </w:r>
    </w:p>
    <w:p w:rsidR="000229C1" w:rsidRDefault="00E50FEB" w:rsidP="002F094C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0229C1">
        <w:rPr>
          <w:rFonts w:ascii="Times New Roman" w:hAnsi="Times New Roman"/>
          <w:sz w:val="28"/>
          <w:szCs w:val="28"/>
        </w:rPr>
        <w:t xml:space="preserve">                                </w:t>
      </w:r>
      <w:r w:rsidR="002E692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448050" cy="2354100"/>
            <wp:effectExtent l="19050" t="19050" r="19050" b="27150"/>
            <wp:docPr id="6" name="Рисунок 1" descr="C:\Users\xXx\Desktop\Баня\IMG_5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Баня\IMG_52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712" cy="2353869"/>
                    </a:xfrm>
                    <a:prstGeom prst="rect">
                      <a:avLst/>
                    </a:prstGeom>
                    <a:noFill/>
                    <a:ln w="25400" cap="flat" cmpd="thinThick"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29C1">
        <w:rPr>
          <w:rFonts w:ascii="Times New Roman" w:hAnsi="Times New Roman"/>
          <w:sz w:val="28"/>
          <w:szCs w:val="28"/>
        </w:rPr>
        <w:t xml:space="preserve">                                    </w:t>
      </w:r>
    </w:p>
    <w:p w:rsidR="000229C1" w:rsidRDefault="000229C1" w:rsidP="002F094C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</w:p>
    <w:p w:rsidR="000229C1" w:rsidRDefault="000229C1" w:rsidP="000229C1">
      <w:pPr>
        <w:pStyle w:val="a3"/>
        <w:spacing w:line="276" w:lineRule="auto"/>
        <w:jc w:val="right"/>
        <w:rPr>
          <w:rFonts w:ascii="Times New Roman" w:hAnsi="Times New Roman"/>
          <w:sz w:val="28"/>
          <w:szCs w:val="28"/>
        </w:rPr>
      </w:pPr>
    </w:p>
    <w:p w:rsidR="004C6199" w:rsidRPr="000229C1" w:rsidRDefault="00E50FEB" w:rsidP="000229C1">
      <w:pPr>
        <w:pStyle w:val="a3"/>
        <w:spacing w:line="276" w:lineRule="auto"/>
        <w:jc w:val="right"/>
        <w:rPr>
          <w:rFonts w:ascii="Times New Roman" w:hAnsi="Times New Roman"/>
          <w:sz w:val="28"/>
          <w:szCs w:val="28"/>
        </w:rPr>
      </w:pPr>
      <w:r w:rsidRPr="000229C1">
        <w:rPr>
          <w:rFonts w:ascii="Times New Roman" w:hAnsi="Times New Roman"/>
          <w:sz w:val="28"/>
          <w:szCs w:val="28"/>
        </w:rPr>
        <w:t xml:space="preserve"> </w:t>
      </w:r>
      <w:r w:rsidR="002F094C" w:rsidRPr="000229C1">
        <w:rPr>
          <w:rFonts w:ascii="Times New Roman" w:hAnsi="Times New Roman"/>
          <w:b/>
          <w:sz w:val="28"/>
          <w:szCs w:val="28"/>
        </w:rPr>
        <w:t>Преподаватель</w:t>
      </w:r>
      <w:r w:rsidR="000229C1">
        <w:rPr>
          <w:rFonts w:ascii="Times New Roman" w:hAnsi="Times New Roman"/>
          <w:sz w:val="28"/>
          <w:szCs w:val="28"/>
        </w:rPr>
        <w:t>:</w:t>
      </w:r>
      <w:r w:rsidR="002F094C" w:rsidRPr="000229C1">
        <w:rPr>
          <w:rFonts w:ascii="Times New Roman" w:hAnsi="Times New Roman"/>
          <w:sz w:val="28"/>
          <w:szCs w:val="28"/>
        </w:rPr>
        <w:t xml:space="preserve"> </w:t>
      </w:r>
      <w:r w:rsidR="00213AF6" w:rsidRPr="000229C1">
        <w:rPr>
          <w:rFonts w:ascii="Times New Roman" w:hAnsi="Times New Roman"/>
          <w:sz w:val="28"/>
          <w:szCs w:val="28"/>
        </w:rPr>
        <w:t xml:space="preserve"> </w:t>
      </w:r>
      <w:r w:rsidR="000229C1">
        <w:rPr>
          <w:rFonts w:ascii="Times New Roman" w:hAnsi="Times New Roman"/>
          <w:sz w:val="28"/>
          <w:szCs w:val="28"/>
        </w:rPr>
        <w:t>Токмакова И.В</w:t>
      </w:r>
      <w:r w:rsidR="00085E7C" w:rsidRPr="000229C1">
        <w:rPr>
          <w:rFonts w:ascii="Times New Roman" w:hAnsi="Times New Roman"/>
          <w:sz w:val="28"/>
          <w:szCs w:val="28"/>
        </w:rPr>
        <w:t>.</w:t>
      </w:r>
    </w:p>
    <w:p w:rsidR="004C6199" w:rsidRPr="000229C1" w:rsidRDefault="004C6199" w:rsidP="004C6199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4C6199" w:rsidRPr="000229C1" w:rsidRDefault="004C6199" w:rsidP="004C6199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E57ECE" w:rsidRDefault="00E57ECE" w:rsidP="002F094C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</w:p>
    <w:p w:rsidR="002E692D" w:rsidRDefault="002E692D" w:rsidP="002F094C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</w:p>
    <w:p w:rsidR="000229C1" w:rsidRDefault="000229C1" w:rsidP="002F094C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</w:p>
    <w:p w:rsidR="004C6199" w:rsidRPr="000229C1" w:rsidRDefault="000229C1" w:rsidP="004C6199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г.Губкин</w:t>
      </w:r>
    </w:p>
    <w:p w:rsidR="00F4284F" w:rsidRDefault="00085E7C" w:rsidP="00F4284F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20</w:t>
      </w:r>
      <w:r w:rsidR="00E57ECE">
        <w:rPr>
          <w:rFonts w:ascii="Times New Roman" w:hAnsi="Times New Roman"/>
          <w:sz w:val="28"/>
          <w:szCs w:val="28"/>
        </w:rPr>
        <w:t>21</w:t>
      </w:r>
      <w:r w:rsidR="00B76B3E">
        <w:rPr>
          <w:rFonts w:ascii="Times New Roman" w:hAnsi="Times New Roman"/>
          <w:sz w:val="28"/>
          <w:szCs w:val="28"/>
        </w:rPr>
        <w:t xml:space="preserve"> г.</w:t>
      </w:r>
    </w:p>
    <w:p w:rsidR="00A473F8" w:rsidRPr="005661EF" w:rsidRDefault="00AA517D" w:rsidP="00DC41E3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DC41E3">
        <w:rPr>
          <w:rFonts w:ascii="Times New Roman" w:hAnsi="Times New Roman"/>
          <w:b/>
          <w:sz w:val="28"/>
          <w:szCs w:val="28"/>
        </w:rPr>
        <w:lastRenderedPageBreak/>
        <w:t xml:space="preserve">Тема урока: </w:t>
      </w:r>
      <w:r w:rsidRPr="005661EF">
        <w:rPr>
          <w:rFonts w:ascii="Times New Roman" w:hAnsi="Times New Roman"/>
          <w:sz w:val="28"/>
          <w:szCs w:val="28"/>
        </w:rPr>
        <w:t xml:space="preserve"> </w:t>
      </w:r>
      <w:r w:rsidR="006F012D" w:rsidRPr="005661EF">
        <w:rPr>
          <w:rFonts w:ascii="Times New Roman" w:hAnsi="Times New Roman"/>
          <w:sz w:val="28"/>
          <w:szCs w:val="28"/>
        </w:rPr>
        <w:t>«</w:t>
      </w:r>
      <w:r w:rsidR="00E57ECE">
        <w:rPr>
          <w:rFonts w:ascii="Times New Roman" w:hAnsi="Times New Roman"/>
          <w:sz w:val="28"/>
          <w:szCs w:val="28"/>
        </w:rPr>
        <w:t>Архитектурные мотивы</w:t>
      </w:r>
      <w:r w:rsidR="006F012D" w:rsidRPr="005661EF">
        <w:rPr>
          <w:rFonts w:ascii="Times New Roman" w:hAnsi="Times New Roman"/>
          <w:sz w:val="28"/>
          <w:szCs w:val="28"/>
        </w:rPr>
        <w:t>»</w:t>
      </w:r>
      <w:r w:rsidR="007735CE" w:rsidRPr="005661EF">
        <w:rPr>
          <w:rFonts w:ascii="Times New Roman" w:hAnsi="Times New Roman"/>
          <w:sz w:val="28"/>
          <w:szCs w:val="28"/>
        </w:rPr>
        <w:t>.</w:t>
      </w:r>
    </w:p>
    <w:p w:rsidR="00B71436" w:rsidRPr="00650216" w:rsidRDefault="00184074" w:rsidP="00B71436">
      <w:pPr>
        <w:pStyle w:val="a3"/>
        <w:spacing w:line="276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71436">
        <w:rPr>
          <w:rFonts w:ascii="Times New Roman" w:hAnsi="Times New Roman"/>
          <w:b/>
          <w:sz w:val="28"/>
          <w:szCs w:val="28"/>
        </w:rPr>
        <w:t>Цель</w:t>
      </w:r>
      <w:r w:rsidR="00950C85" w:rsidRPr="00B71436">
        <w:rPr>
          <w:rFonts w:ascii="Times New Roman" w:hAnsi="Times New Roman"/>
          <w:b/>
          <w:sz w:val="28"/>
          <w:szCs w:val="28"/>
        </w:rPr>
        <w:t xml:space="preserve"> </w:t>
      </w:r>
      <w:r w:rsidR="00950C85" w:rsidRPr="00650216">
        <w:rPr>
          <w:rFonts w:ascii="Times New Roman" w:hAnsi="Times New Roman"/>
          <w:b/>
          <w:color w:val="000000" w:themeColor="text1"/>
          <w:sz w:val="28"/>
          <w:szCs w:val="28"/>
        </w:rPr>
        <w:t>урока</w:t>
      </w:r>
      <w:r w:rsidR="00FD0A0F" w:rsidRPr="00650216">
        <w:rPr>
          <w:rFonts w:ascii="Times New Roman" w:hAnsi="Times New Roman"/>
          <w:b/>
          <w:color w:val="000000" w:themeColor="text1"/>
          <w:sz w:val="28"/>
          <w:szCs w:val="28"/>
        </w:rPr>
        <w:t xml:space="preserve">: </w:t>
      </w:r>
      <w:r w:rsidR="00FC45F2" w:rsidRPr="00650216">
        <w:rPr>
          <w:rFonts w:ascii="Times New Roman" w:hAnsi="Times New Roman"/>
          <w:color w:val="000000" w:themeColor="text1"/>
          <w:sz w:val="28"/>
          <w:szCs w:val="28"/>
        </w:rPr>
        <w:t>Закрепление понимания законов линейной и воздушной перспективы</w:t>
      </w:r>
      <w:r w:rsidR="00FD0A0F" w:rsidRPr="00650216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FC45F2" w:rsidRPr="0065021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FD0A0F" w:rsidRPr="00650216">
        <w:rPr>
          <w:rFonts w:ascii="Times New Roman" w:hAnsi="Times New Roman"/>
          <w:color w:val="000000" w:themeColor="text1"/>
          <w:sz w:val="28"/>
          <w:szCs w:val="28"/>
        </w:rPr>
        <w:t xml:space="preserve">Передача пропорций архитектурных частей здания. </w:t>
      </w:r>
      <w:r w:rsidR="00B71436" w:rsidRPr="00650216">
        <w:rPr>
          <w:rFonts w:ascii="Times New Roman" w:hAnsi="Times New Roman"/>
          <w:color w:val="000000" w:themeColor="text1"/>
          <w:sz w:val="28"/>
          <w:szCs w:val="28"/>
        </w:rPr>
        <w:t>Выявление отдельных тоновых и цветовых контрастов.</w:t>
      </w:r>
    </w:p>
    <w:p w:rsidR="00D910D5" w:rsidRPr="00650216" w:rsidRDefault="00184074" w:rsidP="00DC41E3">
      <w:pPr>
        <w:pStyle w:val="a3"/>
        <w:spacing w:line="276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650216">
        <w:rPr>
          <w:rFonts w:ascii="Times New Roman" w:hAnsi="Times New Roman"/>
          <w:b/>
          <w:color w:val="000000" w:themeColor="text1"/>
          <w:sz w:val="28"/>
          <w:szCs w:val="28"/>
        </w:rPr>
        <w:t>Задачи:</w:t>
      </w:r>
      <w:r w:rsidR="007C657C" w:rsidRPr="00650216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</w:p>
    <w:p w:rsidR="00D910D5" w:rsidRPr="00650216" w:rsidRDefault="00D96235" w:rsidP="00FC45F2">
      <w:pPr>
        <w:pStyle w:val="a3"/>
        <w:spacing w:line="276" w:lineRule="auto"/>
        <w:ind w:firstLine="55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50216">
        <w:rPr>
          <w:rFonts w:ascii="Times New Roman" w:hAnsi="Times New Roman"/>
          <w:b/>
          <w:color w:val="000000" w:themeColor="text1"/>
          <w:sz w:val="28"/>
          <w:szCs w:val="28"/>
        </w:rPr>
        <w:t>- образовательные:</w:t>
      </w:r>
      <w:r w:rsidRPr="00650216">
        <w:rPr>
          <w:rFonts w:ascii="Times New Roman" w:hAnsi="Times New Roman"/>
          <w:color w:val="000000" w:themeColor="text1"/>
          <w:sz w:val="28"/>
          <w:szCs w:val="28"/>
        </w:rPr>
        <w:t> </w:t>
      </w:r>
      <w:r w:rsidR="008E201F" w:rsidRPr="00650216">
        <w:rPr>
          <w:rFonts w:ascii="Times New Roman" w:hAnsi="Times New Roman"/>
          <w:color w:val="000000" w:themeColor="text1"/>
          <w:sz w:val="28"/>
          <w:szCs w:val="28"/>
        </w:rPr>
        <w:t>закрепить</w:t>
      </w:r>
      <w:r w:rsidR="00B71436" w:rsidRPr="0065021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E201F" w:rsidRPr="00650216">
        <w:rPr>
          <w:rFonts w:ascii="Times New Roman" w:hAnsi="Times New Roman"/>
          <w:color w:val="000000" w:themeColor="text1"/>
          <w:sz w:val="28"/>
          <w:szCs w:val="28"/>
        </w:rPr>
        <w:t xml:space="preserve"> знания правил </w:t>
      </w:r>
      <w:r w:rsidR="00B71436" w:rsidRPr="00650216">
        <w:rPr>
          <w:rFonts w:ascii="Times New Roman" w:hAnsi="Times New Roman"/>
          <w:color w:val="000000" w:themeColor="text1"/>
          <w:sz w:val="28"/>
          <w:szCs w:val="28"/>
        </w:rPr>
        <w:t xml:space="preserve"> построения прямоугольной формы в перспективе, познакомить с понятием «смешанная техника»</w:t>
      </w:r>
      <w:r w:rsidR="008E201F" w:rsidRPr="00650216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D96235" w:rsidRPr="00650216" w:rsidRDefault="00D910D5" w:rsidP="00FC45F2">
      <w:pPr>
        <w:pStyle w:val="a3"/>
        <w:spacing w:line="276" w:lineRule="auto"/>
        <w:ind w:firstLine="55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5021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473F8" w:rsidRPr="00650216">
        <w:rPr>
          <w:rFonts w:ascii="Times New Roman" w:hAnsi="Times New Roman"/>
          <w:b/>
          <w:color w:val="000000" w:themeColor="text1"/>
          <w:sz w:val="28"/>
          <w:szCs w:val="28"/>
        </w:rPr>
        <w:t>- развивающие:</w:t>
      </w:r>
      <w:r w:rsidR="00A473F8" w:rsidRPr="00650216">
        <w:rPr>
          <w:rFonts w:ascii="Times New Roman" w:hAnsi="Times New Roman"/>
          <w:color w:val="000000" w:themeColor="text1"/>
          <w:sz w:val="28"/>
          <w:szCs w:val="28"/>
        </w:rPr>
        <w:t xml:space="preserve"> развивать </w:t>
      </w:r>
      <w:r w:rsidR="007060FC" w:rsidRPr="00650216">
        <w:rPr>
          <w:rFonts w:ascii="Times New Roman" w:hAnsi="Times New Roman"/>
          <w:color w:val="000000" w:themeColor="text1"/>
          <w:sz w:val="28"/>
          <w:szCs w:val="28"/>
        </w:rPr>
        <w:t>пространственное мышление, умение работать поэтапно;</w:t>
      </w:r>
      <w:r w:rsidR="00A473F8" w:rsidRPr="00650216">
        <w:rPr>
          <w:rFonts w:ascii="Times New Roman" w:hAnsi="Times New Roman"/>
          <w:color w:val="000000" w:themeColor="text1"/>
          <w:sz w:val="28"/>
          <w:szCs w:val="28"/>
        </w:rPr>
        <w:t xml:space="preserve"> формировать навыки работы с </w:t>
      </w:r>
      <w:r w:rsidR="00E57ECE" w:rsidRPr="00650216">
        <w:rPr>
          <w:rFonts w:ascii="Times New Roman" w:hAnsi="Times New Roman"/>
          <w:color w:val="000000" w:themeColor="text1"/>
          <w:sz w:val="28"/>
          <w:szCs w:val="28"/>
        </w:rPr>
        <w:t xml:space="preserve">живописными и </w:t>
      </w:r>
      <w:r w:rsidR="0071170E" w:rsidRPr="00650216">
        <w:rPr>
          <w:rFonts w:ascii="Times New Roman" w:hAnsi="Times New Roman"/>
          <w:color w:val="000000" w:themeColor="text1"/>
          <w:sz w:val="28"/>
          <w:szCs w:val="28"/>
        </w:rPr>
        <w:t xml:space="preserve">графическими </w:t>
      </w:r>
      <w:r w:rsidR="00A473F8" w:rsidRPr="00650216">
        <w:rPr>
          <w:rFonts w:ascii="Times New Roman" w:hAnsi="Times New Roman"/>
          <w:color w:val="000000" w:themeColor="text1"/>
          <w:sz w:val="28"/>
          <w:szCs w:val="28"/>
        </w:rPr>
        <w:t>материалами;</w:t>
      </w:r>
      <w:r w:rsidR="00D96235" w:rsidRPr="00650216">
        <w:rPr>
          <w:rFonts w:ascii="Times New Roman" w:hAnsi="Times New Roman"/>
          <w:color w:val="000000" w:themeColor="text1"/>
          <w:sz w:val="28"/>
          <w:szCs w:val="28"/>
        </w:rPr>
        <w:t xml:space="preserve"> развивать </w:t>
      </w:r>
      <w:r w:rsidR="007060FC" w:rsidRPr="00650216">
        <w:rPr>
          <w:rFonts w:ascii="Times New Roman" w:hAnsi="Times New Roman"/>
          <w:color w:val="000000" w:themeColor="text1"/>
          <w:sz w:val="28"/>
          <w:szCs w:val="28"/>
        </w:rPr>
        <w:t>умение анализировать правильность выполнения работы, исправлять ошибки;</w:t>
      </w:r>
    </w:p>
    <w:p w:rsidR="002164B5" w:rsidRPr="00650216" w:rsidRDefault="002164B5" w:rsidP="00FC45F2">
      <w:pPr>
        <w:pStyle w:val="a3"/>
        <w:spacing w:line="276" w:lineRule="auto"/>
        <w:ind w:firstLine="55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5021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FC45F2" w:rsidRPr="00650216">
        <w:rPr>
          <w:rFonts w:ascii="Times New Roman" w:hAnsi="Times New Roman"/>
          <w:b/>
          <w:color w:val="000000" w:themeColor="text1"/>
          <w:sz w:val="28"/>
          <w:szCs w:val="28"/>
        </w:rPr>
        <w:t xml:space="preserve">- </w:t>
      </w:r>
      <w:r w:rsidR="00A473F8" w:rsidRPr="00650216">
        <w:rPr>
          <w:rFonts w:ascii="Times New Roman" w:hAnsi="Times New Roman"/>
          <w:b/>
          <w:color w:val="000000" w:themeColor="text1"/>
          <w:sz w:val="28"/>
          <w:szCs w:val="28"/>
        </w:rPr>
        <w:t>воспитательные:</w:t>
      </w:r>
      <w:r w:rsidR="00A473F8" w:rsidRPr="0065021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650216">
        <w:rPr>
          <w:rFonts w:ascii="Times New Roman" w:hAnsi="Times New Roman"/>
          <w:color w:val="000000" w:themeColor="text1"/>
          <w:sz w:val="28"/>
          <w:szCs w:val="28"/>
        </w:rPr>
        <w:t xml:space="preserve">воспитывать </w:t>
      </w:r>
      <w:r w:rsidR="007060FC" w:rsidRPr="00650216">
        <w:rPr>
          <w:rFonts w:ascii="Times New Roman" w:hAnsi="Times New Roman"/>
          <w:color w:val="000000" w:themeColor="text1"/>
          <w:sz w:val="28"/>
          <w:szCs w:val="28"/>
        </w:rPr>
        <w:t>усидчивость, аккуратность, внимательность</w:t>
      </w:r>
    </w:p>
    <w:p w:rsidR="00FD0A0F" w:rsidRDefault="00FD0A0F" w:rsidP="00FC45F2">
      <w:pPr>
        <w:pStyle w:val="a3"/>
        <w:spacing w:line="276" w:lineRule="auto"/>
        <w:ind w:firstLine="55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Тип урока: </w:t>
      </w:r>
      <w:r w:rsidRPr="00FD0A0F">
        <w:rPr>
          <w:rFonts w:ascii="Times New Roman" w:hAnsi="Times New Roman"/>
          <w:sz w:val="28"/>
          <w:szCs w:val="28"/>
        </w:rPr>
        <w:t>комбинированный.</w:t>
      </w:r>
    </w:p>
    <w:p w:rsidR="002164B5" w:rsidRPr="00E57ECE" w:rsidRDefault="009A1ECE" w:rsidP="00FC45F2">
      <w:pPr>
        <w:pStyle w:val="a3"/>
        <w:spacing w:line="276" w:lineRule="auto"/>
        <w:ind w:firstLine="550"/>
        <w:jc w:val="both"/>
        <w:rPr>
          <w:rFonts w:ascii="Times New Roman" w:hAnsi="Times New Roman"/>
          <w:sz w:val="28"/>
          <w:szCs w:val="28"/>
        </w:rPr>
      </w:pPr>
      <w:r w:rsidRPr="00E57ECE">
        <w:rPr>
          <w:rFonts w:ascii="Times New Roman" w:hAnsi="Times New Roman"/>
          <w:b/>
          <w:sz w:val="28"/>
          <w:szCs w:val="28"/>
        </w:rPr>
        <w:t xml:space="preserve">Методы </w:t>
      </w:r>
      <w:r w:rsidR="0017071A" w:rsidRPr="00E57ECE">
        <w:rPr>
          <w:rFonts w:ascii="Times New Roman" w:hAnsi="Times New Roman"/>
          <w:b/>
          <w:sz w:val="28"/>
          <w:szCs w:val="28"/>
        </w:rPr>
        <w:t>обучения:</w:t>
      </w:r>
      <w:r w:rsidR="0017071A" w:rsidRPr="00E57ECE">
        <w:rPr>
          <w:rFonts w:ascii="Times New Roman" w:hAnsi="Times New Roman"/>
          <w:sz w:val="28"/>
          <w:szCs w:val="28"/>
        </w:rPr>
        <w:t xml:space="preserve"> </w:t>
      </w:r>
      <w:r w:rsidR="00A473F8" w:rsidRPr="00E57ECE">
        <w:rPr>
          <w:rFonts w:ascii="Times New Roman" w:hAnsi="Times New Roman"/>
          <w:sz w:val="28"/>
          <w:szCs w:val="28"/>
        </w:rPr>
        <w:t>словесный, наглядный, практическ</w:t>
      </w:r>
      <w:r w:rsidR="002164B5" w:rsidRPr="00E57ECE">
        <w:rPr>
          <w:rFonts w:ascii="Times New Roman" w:hAnsi="Times New Roman"/>
          <w:sz w:val="28"/>
          <w:szCs w:val="28"/>
        </w:rPr>
        <w:t xml:space="preserve">ое задание. </w:t>
      </w:r>
    </w:p>
    <w:p w:rsidR="0060295A" w:rsidRPr="00E57ECE" w:rsidRDefault="0060295A" w:rsidP="00FC45F2">
      <w:pPr>
        <w:pStyle w:val="a3"/>
        <w:spacing w:line="276" w:lineRule="auto"/>
        <w:ind w:firstLine="550"/>
        <w:jc w:val="both"/>
        <w:rPr>
          <w:rFonts w:ascii="Times New Roman" w:hAnsi="Times New Roman"/>
          <w:sz w:val="28"/>
          <w:szCs w:val="28"/>
        </w:rPr>
      </w:pPr>
      <w:r w:rsidRPr="00E57ECE">
        <w:rPr>
          <w:rFonts w:ascii="Times New Roman" w:hAnsi="Times New Roman"/>
          <w:b/>
          <w:sz w:val="28"/>
          <w:szCs w:val="28"/>
        </w:rPr>
        <w:t>Формы работы:</w:t>
      </w:r>
      <w:r w:rsidRPr="00E57ECE">
        <w:rPr>
          <w:rFonts w:ascii="Times New Roman" w:hAnsi="Times New Roman"/>
          <w:sz w:val="28"/>
          <w:szCs w:val="28"/>
        </w:rPr>
        <w:t> </w:t>
      </w:r>
      <w:r w:rsidR="00D96035" w:rsidRPr="00E57ECE">
        <w:rPr>
          <w:rFonts w:ascii="Times New Roman" w:hAnsi="Times New Roman"/>
          <w:sz w:val="28"/>
          <w:szCs w:val="28"/>
        </w:rPr>
        <w:t>фронталь</w:t>
      </w:r>
      <w:r w:rsidR="00525719" w:rsidRPr="00E57ECE">
        <w:rPr>
          <w:rFonts w:ascii="Times New Roman" w:hAnsi="Times New Roman"/>
          <w:sz w:val="28"/>
          <w:szCs w:val="28"/>
        </w:rPr>
        <w:t>ная, индивидуальная</w:t>
      </w:r>
      <w:r w:rsidR="00D56450" w:rsidRPr="00E57ECE">
        <w:rPr>
          <w:rFonts w:ascii="Times New Roman" w:hAnsi="Times New Roman"/>
          <w:sz w:val="28"/>
          <w:szCs w:val="28"/>
        </w:rPr>
        <w:t>.</w:t>
      </w:r>
    </w:p>
    <w:p w:rsidR="008E201F" w:rsidRDefault="008E201F" w:rsidP="00DC41E3">
      <w:pPr>
        <w:pStyle w:val="a3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D2922" w:rsidRPr="00DC41E3" w:rsidRDefault="006D2922" w:rsidP="00DC41E3">
      <w:pPr>
        <w:pStyle w:val="a3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DC41E3">
        <w:rPr>
          <w:rFonts w:ascii="Times New Roman" w:hAnsi="Times New Roman"/>
          <w:b/>
          <w:sz w:val="28"/>
          <w:szCs w:val="28"/>
        </w:rPr>
        <w:t>Оборудование:</w:t>
      </w:r>
    </w:p>
    <w:p w:rsidR="007E6988" w:rsidRPr="000F6D52" w:rsidRDefault="007E6988" w:rsidP="00DC41E3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DC41E3">
        <w:rPr>
          <w:rFonts w:ascii="Times New Roman" w:hAnsi="Times New Roman"/>
          <w:i/>
          <w:sz w:val="28"/>
          <w:szCs w:val="28"/>
        </w:rPr>
        <w:t>Для педагога:</w:t>
      </w:r>
      <w:r w:rsidRPr="005661EF">
        <w:rPr>
          <w:rFonts w:ascii="Times New Roman" w:hAnsi="Times New Roman"/>
          <w:sz w:val="28"/>
          <w:szCs w:val="28"/>
        </w:rPr>
        <w:t xml:space="preserve"> </w:t>
      </w:r>
      <w:r w:rsidR="000F6D52" w:rsidRPr="000F6D52">
        <w:rPr>
          <w:rFonts w:ascii="Times New Roman" w:hAnsi="Times New Roman"/>
          <w:sz w:val="28"/>
          <w:szCs w:val="28"/>
        </w:rPr>
        <w:t xml:space="preserve">видеофильм «Архитектурные мотивы», </w:t>
      </w:r>
      <w:r w:rsidR="00681339">
        <w:rPr>
          <w:rFonts w:ascii="Times New Roman" w:hAnsi="Times New Roman"/>
          <w:sz w:val="28"/>
          <w:szCs w:val="28"/>
        </w:rPr>
        <w:t xml:space="preserve">телевизор, ноутбук, </w:t>
      </w:r>
      <w:r w:rsidR="00681339" w:rsidRPr="000F6D52">
        <w:rPr>
          <w:rFonts w:ascii="Times New Roman" w:hAnsi="Times New Roman"/>
          <w:sz w:val="28"/>
          <w:szCs w:val="28"/>
        </w:rPr>
        <w:t>рисунок куба, схемы рисования здания в угловой перспективе</w:t>
      </w:r>
      <w:r w:rsidR="00681339">
        <w:rPr>
          <w:rFonts w:ascii="Times New Roman" w:hAnsi="Times New Roman"/>
          <w:sz w:val="28"/>
          <w:szCs w:val="28"/>
        </w:rPr>
        <w:t>,</w:t>
      </w:r>
      <w:r w:rsidR="00681339" w:rsidRPr="000F6D52">
        <w:rPr>
          <w:rFonts w:ascii="Times New Roman" w:hAnsi="Times New Roman"/>
          <w:sz w:val="28"/>
          <w:szCs w:val="28"/>
        </w:rPr>
        <w:t xml:space="preserve"> </w:t>
      </w:r>
      <w:r w:rsidR="000F6D52" w:rsidRPr="000F6D52">
        <w:rPr>
          <w:rFonts w:ascii="Times New Roman" w:hAnsi="Times New Roman"/>
          <w:sz w:val="28"/>
          <w:szCs w:val="28"/>
        </w:rPr>
        <w:t>рисунки по теме</w:t>
      </w:r>
      <w:r w:rsidR="00681339">
        <w:rPr>
          <w:rFonts w:ascii="Times New Roman" w:hAnsi="Times New Roman"/>
          <w:sz w:val="28"/>
          <w:szCs w:val="28"/>
        </w:rPr>
        <w:t xml:space="preserve">. </w:t>
      </w:r>
    </w:p>
    <w:p w:rsidR="006D2922" w:rsidRPr="005661EF" w:rsidRDefault="006D2922" w:rsidP="00DC41E3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DC41E3">
        <w:rPr>
          <w:rFonts w:ascii="Times New Roman" w:hAnsi="Times New Roman"/>
          <w:i/>
          <w:sz w:val="28"/>
          <w:szCs w:val="28"/>
        </w:rPr>
        <w:t>Для учащихся:</w:t>
      </w:r>
      <w:r w:rsidRPr="005661EF">
        <w:rPr>
          <w:rFonts w:ascii="Times New Roman" w:hAnsi="Times New Roman"/>
          <w:sz w:val="28"/>
          <w:szCs w:val="28"/>
        </w:rPr>
        <w:t xml:space="preserve"> </w:t>
      </w:r>
      <w:r w:rsidR="00E57ECE">
        <w:rPr>
          <w:rFonts w:ascii="Times New Roman" w:hAnsi="Times New Roman"/>
          <w:sz w:val="28"/>
          <w:szCs w:val="28"/>
        </w:rPr>
        <w:t xml:space="preserve">лист бумаги формата А4, </w:t>
      </w:r>
      <w:r w:rsidR="00E57ECE" w:rsidRPr="005661EF">
        <w:rPr>
          <w:rFonts w:ascii="Times New Roman" w:hAnsi="Times New Roman"/>
          <w:sz w:val="28"/>
          <w:szCs w:val="28"/>
        </w:rPr>
        <w:t>карандаш простой НВ, ластик</w:t>
      </w:r>
      <w:r w:rsidR="00E57ECE">
        <w:rPr>
          <w:rFonts w:ascii="Times New Roman" w:hAnsi="Times New Roman"/>
          <w:sz w:val="28"/>
          <w:szCs w:val="28"/>
        </w:rPr>
        <w:t xml:space="preserve">, акварель, </w:t>
      </w:r>
      <w:r w:rsidR="002E692D">
        <w:rPr>
          <w:rFonts w:ascii="Times New Roman" w:hAnsi="Times New Roman"/>
          <w:sz w:val="28"/>
          <w:szCs w:val="28"/>
        </w:rPr>
        <w:t xml:space="preserve">кисти, </w:t>
      </w:r>
      <w:r w:rsidR="00E57ECE">
        <w:rPr>
          <w:rFonts w:ascii="Times New Roman" w:hAnsi="Times New Roman"/>
          <w:sz w:val="28"/>
          <w:szCs w:val="28"/>
        </w:rPr>
        <w:t>черная гелевая ручка</w:t>
      </w:r>
      <w:r w:rsidR="00FD0A0F">
        <w:rPr>
          <w:rFonts w:ascii="Times New Roman" w:hAnsi="Times New Roman"/>
          <w:sz w:val="28"/>
          <w:szCs w:val="28"/>
        </w:rPr>
        <w:t xml:space="preserve"> (линер)</w:t>
      </w:r>
      <w:r w:rsidR="00E57ECE">
        <w:rPr>
          <w:rFonts w:ascii="Times New Roman" w:hAnsi="Times New Roman"/>
          <w:sz w:val="28"/>
          <w:szCs w:val="28"/>
        </w:rPr>
        <w:t>, палитра, скотч</w:t>
      </w:r>
      <w:r w:rsidR="00662B6C">
        <w:rPr>
          <w:rFonts w:ascii="Times New Roman" w:hAnsi="Times New Roman"/>
          <w:sz w:val="28"/>
          <w:szCs w:val="28"/>
        </w:rPr>
        <w:t>, банка с водой</w:t>
      </w:r>
      <w:r w:rsidR="00FD0A0F">
        <w:rPr>
          <w:rFonts w:ascii="Times New Roman" w:hAnsi="Times New Roman"/>
          <w:sz w:val="28"/>
          <w:szCs w:val="28"/>
        </w:rPr>
        <w:t>, складной стул, планшет.</w:t>
      </w:r>
    </w:p>
    <w:p w:rsidR="00DC41E3" w:rsidRDefault="00DC41E3" w:rsidP="00DC41E3">
      <w:pPr>
        <w:pStyle w:val="a3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7407E" w:rsidRPr="005661EF" w:rsidRDefault="0057407E" w:rsidP="00DC41E3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DC41E3">
        <w:rPr>
          <w:rFonts w:ascii="Times New Roman" w:hAnsi="Times New Roman"/>
          <w:b/>
          <w:sz w:val="28"/>
          <w:szCs w:val="28"/>
        </w:rPr>
        <w:t>Структура урока</w:t>
      </w:r>
      <w:r w:rsidR="00B71436">
        <w:rPr>
          <w:rFonts w:ascii="Times New Roman" w:hAnsi="Times New Roman"/>
          <w:sz w:val="28"/>
          <w:szCs w:val="28"/>
        </w:rPr>
        <w:t>:</w:t>
      </w:r>
    </w:p>
    <w:p w:rsidR="007E6988" w:rsidRPr="005661EF" w:rsidRDefault="007E6988" w:rsidP="00DC41E3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5661EF">
        <w:rPr>
          <w:rFonts w:ascii="Times New Roman" w:hAnsi="Times New Roman"/>
          <w:sz w:val="28"/>
          <w:szCs w:val="28"/>
        </w:rPr>
        <w:t xml:space="preserve">1. Организационная часть – </w:t>
      </w:r>
      <w:r w:rsidR="00183963">
        <w:rPr>
          <w:rFonts w:ascii="Times New Roman" w:hAnsi="Times New Roman"/>
          <w:sz w:val="28"/>
          <w:szCs w:val="28"/>
        </w:rPr>
        <w:t>3</w:t>
      </w:r>
      <w:r w:rsidRPr="005661EF">
        <w:rPr>
          <w:rFonts w:ascii="Times New Roman" w:hAnsi="Times New Roman"/>
          <w:sz w:val="28"/>
          <w:szCs w:val="28"/>
        </w:rPr>
        <w:t xml:space="preserve"> мин.</w:t>
      </w:r>
    </w:p>
    <w:p w:rsidR="007E6988" w:rsidRDefault="007E6988" w:rsidP="00DC41E3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5661EF">
        <w:rPr>
          <w:rFonts w:ascii="Times New Roman" w:hAnsi="Times New Roman"/>
          <w:sz w:val="28"/>
          <w:szCs w:val="28"/>
        </w:rPr>
        <w:t xml:space="preserve">2. </w:t>
      </w:r>
      <w:r w:rsidR="00141C1F" w:rsidRPr="005661EF">
        <w:rPr>
          <w:rFonts w:ascii="Times New Roman" w:hAnsi="Times New Roman"/>
          <w:sz w:val="28"/>
          <w:szCs w:val="28"/>
        </w:rPr>
        <w:t>Объяснение</w:t>
      </w:r>
      <w:r w:rsidRPr="005661EF">
        <w:rPr>
          <w:rFonts w:ascii="Times New Roman" w:hAnsi="Times New Roman"/>
          <w:sz w:val="28"/>
          <w:szCs w:val="28"/>
        </w:rPr>
        <w:t xml:space="preserve"> нового материала</w:t>
      </w:r>
      <w:r w:rsidR="00141C1F" w:rsidRPr="005661EF">
        <w:rPr>
          <w:rFonts w:ascii="Times New Roman" w:hAnsi="Times New Roman"/>
          <w:sz w:val="28"/>
          <w:szCs w:val="28"/>
        </w:rPr>
        <w:t xml:space="preserve"> </w:t>
      </w:r>
      <w:r w:rsidRPr="005661EF">
        <w:rPr>
          <w:rFonts w:ascii="Times New Roman" w:hAnsi="Times New Roman"/>
          <w:sz w:val="28"/>
          <w:szCs w:val="28"/>
        </w:rPr>
        <w:t xml:space="preserve">– </w:t>
      </w:r>
      <w:r w:rsidR="00183963">
        <w:rPr>
          <w:rFonts w:ascii="Times New Roman" w:hAnsi="Times New Roman"/>
          <w:sz w:val="28"/>
          <w:szCs w:val="28"/>
        </w:rPr>
        <w:t>20</w:t>
      </w:r>
      <w:r w:rsidRPr="005661EF">
        <w:rPr>
          <w:rFonts w:ascii="Times New Roman" w:hAnsi="Times New Roman"/>
          <w:sz w:val="28"/>
          <w:szCs w:val="28"/>
        </w:rPr>
        <w:t xml:space="preserve"> мин.</w:t>
      </w:r>
    </w:p>
    <w:p w:rsidR="00183963" w:rsidRDefault="00183963" w:rsidP="00DC41E3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Выход на пленэр – 10 мин. </w:t>
      </w:r>
    </w:p>
    <w:p w:rsidR="00B71436" w:rsidRDefault="00183963" w:rsidP="00DC41E3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7E6988" w:rsidRPr="005661EF">
        <w:rPr>
          <w:rFonts w:ascii="Times New Roman" w:hAnsi="Times New Roman"/>
          <w:sz w:val="28"/>
          <w:szCs w:val="28"/>
        </w:rPr>
        <w:t xml:space="preserve">. Практическая работа </w:t>
      </w:r>
      <w:r w:rsidR="006632D6">
        <w:rPr>
          <w:rFonts w:ascii="Times New Roman" w:hAnsi="Times New Roman"/>
          <w:sz w:val="28"/>
          <w:szCs w:val="28"/>
        </w:rPr>
        <w:t xml:space="preserve">– </w:t>
      </w:r>
      <w:r w:rsidR="00B71436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2</w:t>
      </w:r>
      <w:r w:rsidR="003712A9">
        <w:rPr>
          <w:rFonts w:ascii="Times New Roman" w:hAnsi="Times New Roman"/>
          <w:sz w:val="28"/>
          <w:szCs w:val="28"/>
        </w:rPr>
        <w:t>0</w:t>
      </w:r>
      <w:r w:rsidR="00B71436">
        <w:rPr>
          <w:rFonts w:ascii="Times New Roman" w:hAnsi="Times New Roman"/>
          <w:sz w:val="28"/>
          <w:szCs w:val="28"/>
        </w:rPr>
        <w:t xml:space="preserve"> мин</w:t>
      </w:r>
      <w:r>
        <w:rPr>
          <w:rFonts w:ascii="Times New Roman" w:hAnsi="Times New Roman"/>
          <w:sz w:val="28"/>
          <w:szCs w:val="28"/>
        </w:rPr>
        <w:t>.</w:t>
      </w:r>
    </w:p>
    <w:p w:rsidR="007E6988" w:rsidRDefault="00183963" w:rsidP="00DC41E3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7E6988" w:rsidRPr="005661EF">
        <w:rPr>
          <w:rFonts w:ascii="Times New Roman" w:hAnsi="Times New Roman"/>
          <w:sz w:val="28"/>
          <w:szCs w:val="28"/>
        </w:rPr>
        <w:t xml:space="preserve">. </w:t>
      </w:r>
      <w:r w:rsidR="00141C1F" w:rsidRPr="005661EF">
        <w:rPr>
          <w:rFonts w:ascii="Times New Roman" w:hAnsi="Times New Roman"/>
          <w:sz w:val="28"/>
          <w:szCs w:val="28"/>
        </w:rPr>
        <w:t xml:space="preserve">Подведение итогов и результатов урока </w:t>
      </w:r>
      <w:r w:rsidR="007E6988" w:rsidRPr="005661EF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3</w:t>
      </w:r>
      <w:r w:rsidR="007E6988" w:rsidRPr="005661EF">
        <w:rPr>
          <w:rFonts w:ascii="Times New Roman" w:hAnsi="Times New Roman"/>
          <w:sz w:val="28"/>
          <w:szCs w:val="28"/>
        </w:rPr>
        <w:t xml:space="preserve"> мин.</w:t>
      </w:r>
    </w:p>
    <w:p w:rsidR="008E201F" w:rsidRPr="005661EF" w:rsidRDefault="00183963" w:rsidP="00DC41E3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8E201F">
        <w:rPr>
          <w:rFonts w:ascii="Times New Roman" w:hAnsi="Times New Roman"/>
          <w:sz w:val="28"/>
          <w:szCs w:val="28"/>
        </w:rPr>
        <w:t>.</w:t>
      </w:r>
      <w:r w:rsidR="00681339">
        <w:rPr>
          <w:rFonts w:ascii="Times New Roman" w:hAnsi="Times New Roman"/>
          <w:sz w:val="28"/>
          <w:szCs w:val="28"/>
        </w:rPr>
        <w:t xml:space="preserve"> </w:t>
      </w:r>
      <w:r w:rsidR="008E201F">
        <w:rPr>
          <w:rFonts w:ascii="Times New Roman" w:hAnsi="Times New Roman"/>
          <w:sz w:val="28"/>
          <w:szCs w:val="28"/>
        </w:rPr>
        <w:t xml:space="preserve">Уборка рабочего места </w:t>
      </w:r>
      <w:r w:rsidR="002E692D">
        <w:rPr>
          <w:rFonts w:ascii="Times New Roman" w:hAnsi="Times New Roman"/>
          <w:sz w:val="28"/>
          <w:szCs w:val="28"/>
        </w:rPr>
        <w:t>–</w:t>
      </w:r>
      <w:r w:rsidR="008E201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4</w:t>
      </w:r>
      <w:r w:rsidR="002E692D">
        <w:rPr>
          <w:rFonts w:ascii="Times New Roman" w:hAnsi="Times New Roman"/>
          <w:sz w:val="28"/>
          <w:szCs w:val="28"/>
        </w:rPr>
        <w:t xml:space="preserve"> </w:t>
      </w:r>
      <w:r w:rsidR="008E201F">
        <w:rPr>
          <w:rFonts w:ascii="Times New Roman" w:hAnsi="Times New Roman"/>
          <w:sz w:val="28"/>
          <w:szCs w:val="28"/>
        </w:rPr>
        <w:t>мин</w:t>
      </w:r>
      <w:r w:rsidR="002E692D">
        <w:rPr>
          <w:rFonts w:ascii="Times New Roman" w:hAnsi="Times New Roman"/>
          <w:sz w:val="28"/>
          <w:szCs w:val="28"/>
        </w:rPr>
        <w:t>.</w:t>
      </w:r>
    </w:p>
    <w:p w:rsidR="00DC7F34" w:rsidRDefault="00DC7F34" w:rsidP="00DC41E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A517D" w:rsidRPr="005661EF" w:rsidRDefault="00AA517D" w:rsidP="00DC41E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5661EF">
        <w:rPr>
          <w:rFonts w:ascii="Times New Roman" w:hAnsi="Times New Roman"/>
          <w:b/>
          <w:sz w:val="28"/>
          <w:szCs w:val="28"/>
        </w:rPr>
        <w:t>Ход занятия</w:t>
      </w:r>
    </w:p>
    <w:p w:rsidR="007E6988" w:rsidRPr="005661EF" w:rsidRDefault="007E6988" w:rsidP="00DC41E3">
      <w:pPr>
        <w:jc w:val="both"/>
        <w:rPr>
          <w:rFonts w:ascii="Times New Roman" w:hAnsi="Times New Roman"/>
          <w:sz w:val="28"/>
          <w:szCs w:val="28"/>
        </w:rPr>
      </w:pPr>
      <w:r w:rsidRPr="005661EF">
        <w:rPr>
          <w:rFonts w:ascii="Times New Roman" w:hAnsi="Times New Roman"/>
          <w:b/>
          <w:sz w:val="28"/>
          <w:szCs w:val="28"/>
        </w:rPr>
        <w:t>1.</w:t>
      </w:r>
      <w:r w:rsidR="00141C1F" w:rsidRPr="005661EF">
        <w:rPr>
          <w:rFonts w:ascii="Times New Roman" w:hAnsi="Times New Roman"/>
          <w:b/>
          <w:sz w:val="28"/>
          <w:szCs w:val="28"/>
        </w:rPr>
        <w:t xml:space="preserve"> </w:t>
      </w:r>
      <w:r w:rsidRPr="005661EF">
        <w:rPr>
          <w:rFonts w:ascii="Times New Roman" w:hAnsi="Times New Roman"/>
          <w:b/>
          <w:sz w:val="28"/>
          <w:szCs w:val="28"/>
        </w:rPr>
        <w:t>Организационная часть.</w:t>
      </w:r>
      <w:r w:rsidR="00141C1F" w:rsidRPr="005661EF">
        <w:rPr>
          <w:rFonts w:ascii="Times New Roman" w:hAnsi="Times New Roman"/>
          <w:sz w:val="28"/>
          <w:szCs w:val="28"/>
        </w:rPr>
        <w:t xml:space="preserve"> </w:t>
      </w:r>
      <w:r w:rsidRPr="005661EF">
        <w:rPr>
          <w:rFonts w:ascii="Times New Roman" w:hAnsi="Times New Roman"/>
          <w:sz w:val="28"/>
          <w:szCs w:val="28"/>
        </w:rPr>
        <w:t>Приветствие, проверка готовности учащихся к уроку.</w:t>
      </w:r>
      <w:r w:rsidR="003712A9">
        <w:rPr>
          <w:rFonts w:ascii="Times New Roman" w:hAnsi="Times New Roman"/>
          <w:sz w:val="28"/>
          <w:szCs w:val="28"/>
        </w:rPr>
        <w:t xml:space="preserve"> </w:t>
      </w:r>
    </w:p>
    <w:p w:rsidR="005661EF" w:rsidRPr="006632D6" w:rsidRDefault="00662B6C" w:rsidP="00DC41E3">
      <w:pPr>
        <w:jc w:val="both"/>
        <w:rPr>
          <w:rFonts w:ascii="Times New Roman" w:hAnsi="Times New Roman"/>
          <w:b/>
          <w:sz w:val="28"/>
          <w:szCs w:val="28"/>
        </w:rPr>
      </w:pPr>
      <w:r w:rsidRPr="006632D6">
        <w:rPr>
          <w:rFonts w:ascii="Times New Roman" w:hAnsi="Times New Roman"/>
          <w:b/>
          <w:sz w:val="28"/>
          <w:szCs w:val="28"/>
        </w:rPr>
        <w:t>2</w:t>
      </w:r>
      <w:r w:rsidR="00E7726D" w:rsidRPr="006632D6">
        <w:rPr>
          <w:rFonts w:ascii="Times New Roman" w:hAnsi="Times New Roman"/>
          <w:b/>
          <w:sz w:val="28"/>
          <w:szCs w:val="28"/>
        </w:rPr>
        <w:t xml:space="preserve">. </w:t>
      </w:r>
      <w:r w:rsidR="007E6988" w:rsidRPr="006632D6">
        <w:rPr>
          <w:rFonts w:ascii="Times New Roman" w:hAnsi="Times New Roman"/>
          <w:b/>
          <w:sz w:val="28"/>
          <w:szCs w:val="28"/>
        </w:rPr>
        <w:t xml:space="preserve">Объяснение </w:t>
      </w:r>
      <w:r w:rsidR="00141C1F" w:rsidRPr="006632D6">
        <w:rPr>
          <w:rFonts w:ascii="Times New Roman" w:hAnsi="Times New Roman"/>
          <w:b/>
          <w:sz w:val="28"/>
          <w:szCs w:val="28"/>
        </w:rPr>
        <w:t>нового материала</w:t>
      </w:r>
      <w:r w:rsidR="007E6988" w:rsidRPr="006632D6">
        <w:rPr>
          <w:rFonts w:ascii="Times New Roman" w:hAnsi="Times New Roman"/>
          <w:b/>
          <w:sz w:val="28"/>
          <w:szCs w:val="28"/>
        </w:rPr>
        <w:t>.</w:t>
      </w:r>
      <w:r w:rsidR="00A72D5D" w:rsidRPr="006632D6">
        <w:rPr>
          <w:rFonts w:ascii="Times New Roman" w:hAnsi="Times New Roman"/>
          <w:b/>
          <w:sz w:val="28"/>
          <w:szCs w:val="28"/>
        </w:rPr>
        <w:t xml:space="preserve"> </w:t>
      </w:r>
      <w:r w:rsidR="00183963" w:rsidRPr="00183963">
        <w:rPr>
          <w:rFonts w:ascii="Times New Roman" w:hAnsi="Times New Roman"/>
          <w:sz w:val="28"/>
          <w:szCs w:val="28"/>
        </w:rPr>
        <w:t>Просмотр видеофильма</w:t>
      </w:r>
      <w:r w:rsidR="00681339">
        <w:rPr>
          <w:rFonts w:ascii="Times New Roman" w:hAnsi="Times New Roman"/>
          <w:sz w:val="28"/>
          <w:szCs w:val="28"/>
        </w:rPr>
        <w:t xml:space="preserve"> в школьном кабинете</w:t>
      </w:r>
      <w:r w:rsidR="00183963" w:rsidRPr="00183963">
        <w:rPr>
          <w:rFonts w:ascii="Times New Roman" w:hAnsi="Times New Roman"/>
          <w:sz w:val="28"/>
          <w:szCs w:val="28"/>
        </w:rPr>
        <w:t>.</w:t>
      </w:r>
    </w:p>
    <w:p w:rsidR="006632D6" w:rsidRDefault="00FC45F2" w:rsidP="006632D6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Тема «Архитектурные мотивы» подразумевает выполнение учащимися на уроках пленэра зарисовок и этюдов архитектурных деталей зданий, малых архитектурных форм, отдельно стоящих построек, перспективы улицы. </w:t>
      </w:r>
    </w:p>
    <w:p w:rsidR="00183963" w:rsidRDefault="00FC45F2" w:rsidP="0018396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Сегодня мы будем рисовать здание городской бани. </w:t>
      </w:r>
      <w:r w:rsidR="00B859B6">
        <w:rPr>
          <w:rFonts w:ascii="Times New Roman" w:hAnsi="Times New Roman"/>
          <w:sz w:val="28"/>
          <w:szCs w:val="28"/>
        </w:rPr>
        <w:t xml:space="preserve">Работать будем в смешанной технике. Смешанная техника – это когда рисунок выполняется двумя или более материалами. В нашем случае это акварель и </w:t>
      </w:r>
      <w:r w:rsidR="00875BE9">
        <w:rPr>
          <w:rFonts w:ascii="Times New Roman" w:hAnsi="Times New Roman"/>
          <w:sz w:val="28"/>
          <w:szCs w:val="28"/>
        </w:rPr>
        <w:t xml:space="preserve">черная </w:t>
      </w:r>
      <w:r w:rsidR="00B859B6">
        <w:rPr>
          <w:rFonts w:ascii="Times New Roman" w:hAnsi="Times New Roman"/>
          <w:sz w:val="28"/>
          <w:szCs w:val="28"/>
        </w:rPr>
        <w:t xml:space="preserve">гелевая ручка </w:t>
      </w:r>
      <w:r w:rsidR="00875BE9">
        <w:rPr>
          <w:rFonts w:ascii="Times New Roman" w:hAnsi="Times New Roman"/>
          <w:sz w:val="28"/>
          <w:szCs w:val="28"/>
        </w:rPr>
        <w:t xml:space="preserve">(линер). </w:t>
      </w:r>
    </w:p>
    <w:p w:rsidR="006632D6" w:rsidRPr="00383256" w:rsidRDefault="00183963" w:rsidP="00AA5C0E">
      <w:pPr>
        <w:jc w:val="both"/>
        <w:rPr>
          <w:rFonts w:ascii="Times New Roman" w:hAnsi="Times New Roman"/>
          <w:sz w:val="28"/>
          <w:szCs w:val="28"/>
        </w:rPr>
      </w:pPr>
      <w:r w:rsidRPr="00183963">
        <w:rPr>
          <w:rFonts w:ascii="Times New Roman" w:hAnsi="Times New Roman"/>
          <w:b/>
          <w:sz w:val="28"/>
          <w:szCs w:val="28"/>
        </w:rPr>
        <w:t xml:space="preserve">2. Выход на пленэр. </w:t>
      </w:r>
      <w:r>
        <w:rPr>
          <w:rFonts w:ascii="Times New Roman" w:hAnsi="Times New Roman"/>
          <w:sz w:val="28"/>
          <w:szCs w:val="28"/>
        </w:rPr>
        <w:t>Инструктаж по технике безопасности на пленэре.</w:t>
      </w:r>
      <w:r w:rsidR="00681339">
        <w:rPr>
          <w:rFonts w:ascii="Times New Roman" w:hAnsi="Times New Roman"/>
          <w:sz w:val="28"/>
          <w:szCs w:val="28"/>
        </w:rPr>
        <w:t xml:space="preserve"> Выходим на улицу, пешком добираемся до объекта.</w:t>
      </w:r>
    </w:p>
    <w:p w:rsidR="00FC45F2" w:rsidRPr="006632D6" w:rsidRDefault="00AA5C0E" w:rsidP="00DC41E3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 </w:t>
      </w:r>
      <w:r w:rsidR="002E692D">
        <w:rPr>
          <w:rFonts w:ascii="Times New Roman" w:hAnsi="Times New Roman"/>
          <w:b/>
          <w:sz w:val="28"/>
          <w:szCs w:val="28"/>
        </w:rPr>
        <w:t xml:space="preserve"> </w:t>
      </w:r>
      <w:r w:rsidR="006632D6" w:rsidRPr="006632D6">
        <w:rPr>
          <w:rFonts w:ascii="Times New Roman" w:hAnsi="Times New Roman"/>
          <w:b/>
          <w:sz w:val="28"/>
          <w:szCs w:val="28"/>
        </w:rPr>
        <w:t>Практическая работа</w:t>
      </w:r>
      <w:r w:rsidR="006632D6">
        <w:rPr>
          <w:rFonts w:ascii="Times New Roman" w:hAnsi="Times New Roman"/>
          <w:b/>
          <w:sz w:val="28"/>
          <w:szCs w:val="28"/>
        </w:rPr>
        <w:t>.</w:t>
      </w:r>
    </w:p>
    <w:p w:rsidR="00681339" w:rsidRDefault="007D59CB" w:rsidP="00681339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681339">
        <w:rPr>
          <w:rFonts w:ascii="Times New Roman" w:hAnsi="Times New Roman"/>
          <w:sz w:val="28"/>
          <w:szCs w:val="28"/>
        </w:rPr>
        <w:t>Работать будем поэтапно:</w:t>
      </w:r>
    </w:p>
    <w:p w:rsidR="00681339" w:rsidRDefault="00681339" w:rsidP="00681339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1. Выбор ракурса.</w:t>
      </w:r>
    </w:p>
    <w:p w:rsidR="00681339" w:rsidRDefault="00681339" w:rsidP="00681339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2. Выполнение подготовительного рисунка карандашом.</w:t>
      </w:r>
    </w:p>
    <w:p w:rsidR="00681339" w:rsidRDefault="00681339" w:rsidP="00681339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3. Работа акварелью. </w:t>
      </w:r>
    </w:p>
    <w:p w:rsidR="00681339" w:rsidRDefault="00681339" w:rsidP="00681339">
      <w:pPr>
        <w:pStyle w:val="a3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AA5C0E">
        <w:rPr>
          <w:rFonts w:ascii="Times New Roman" w:hAnsi="Times New Roman"/>
          <w:b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>4. Рисование гел</w:t>
      </w:r>
      <w:r w:rsidRPr="00383256">
        <w:rPr>
          <w:rFonts w:ascii="Times New Roman" w:hAnsi="Times New Roman"/>
          <w:sz w:val="28"/>
          <w:szCs w:val="28"/>
        </w:rPr>
        <w:t>евой ручкой.</w:t>
      </w:r>
    </w:p>
    <w:p w:rsidR="00B859B6" w:rsidRDefault="000F6D52" w:rsidP="00681339">
      <w:pPr>
        <w:pStyle w:val="a3"/>
        <w:spacing w:line="276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</w:t>
      </w:r>
      <w:r w:rsidR="00B859B6" w:rsidRPr="00875BE9">
        <w:rPr>
          <w:rFonts w:ascii="Times New Roman" w:hAnsi="Times New Roman"/>
          <w:b/>
          <w:sz w:val="28"/>
          <w:szCs w:val="28"/>
        </w:rPr>
        <w:t>1. Выбор ракурса</w:t>
      </w:r>
      <w:r w:rsidR="00875BE9" w:rsidRPr="00875BE9">
        <w:rPr>
          <w:rFonts w:ascii="Times New Roman" w:hAnsi="Times New Roman"/>
          <w:b/>
          <w:sz w:val="28"/>
          <w:szCs w:val="28"/>
        </w:rPr>
        <w:t>.</w:t>
      </w:r>
      <w:r w:rsidR="00875BE9">
        <w:rPr>
          <w:rFonts w:ascii="Times New Roman" w:hAnsi="Times New Roman"/>
          <w:sz w:val="28"/>
          <w:szCs w:val="28"/>
        </w:rPr>
        <w:t xml:space="preserve"> Выбираем ракурс, </w:t>
      </w:r>
      <w:r w:rsidR="00875BE9" w:rsidRPr="00B859B6">
        <w:rPr>
          <w:rFonts w:ascii="Times New Roman" w:hAnsi="Times New Roman"/>
          <w:sz w:val="28"/>
          <w:szCs w:val="28"/>
        </w:rPr>
        <w:t xml:space="preserve">наиболее выгодный для данного архитектурного сооружения, </w:t>
      </w:r>
      <w:r w:rsidR="00875BE9">
        <w:rPr>
          <w:rFonts w:ascii="Times New Roman" w:hAnsi="Times New Roman"/>
          <w:sz w:val="28"/>
          <w:szCs w:val="28"/>
        </w:rPr>
        <w:t xml:space="preserve">учитывая при этом размещение масс, распределение солнечного света по объемам. </w:t>
      </w:r>
    </w:p>
    <w:p w:rsidR="00B859B6" w:rsidRDefault="000F6D52" w:rsidP="00681339">
      <w:pPr>
        <w:pStyle w:val="a3"/>
        <w:spacing w:line="276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</w:t>
      </w:r>
      <w:r w:rsidR="00B859B6" w:rsidRPr="00875BE9">
        <w:rPr>
          <w:rFonts w:ascii="Times New Roman" w:hAnsi="Times New Roman"/>
          <w:b/>
          <w:sz w:val="28"/>
          <w:szCs w:val="28"/>
        </w:rPr>
        <w:t>2. Выполнение подготовительного рисунка карандашом</w:t>
      </w:r>
      <w:r w:rsidR="00875BE9" w:rsidRPr="00875BE9">
        <w:rPr>
          <w:rFonts w:ascii="Times New Roman" w:hAnsi="Times New Roman"/>
          <w:b/>
          <w:sz w:val="28"/>
          <w:szCs w:val="28"/>
        </w:rPr>
        <w:t>.</w:t>
      </w:r>
      <w:r w:rsidR="00B859B6" w:rsidRPr="00875BE9">
        <w:rPr>
          <w:rFonts w:ascii="Times New Roman" w:hAnsi="Times New Roman"/>
          <w:b/>
          <w:sz w:val="28"/>
          <w:szCs w:val="28"/>
        </w:rPr>
        <w:t xml:space="preserve"> </w:t>
      </w:r>
      <w:r w:rsidR="00875BE9">
        <w:rPr>
          <w:rFonts w:ascii="Times New Roman" w:hAnsi="Times New Roman"/>
          <w:sz w:val="28"/>
          <w:szCs w:val="28"/>
        </w:rPr>
        <w:t xml:space="preserve">Рисуем здание с учетом линейной перспективы. Вам пригодятся знания, полученные на уроках рисунка при рисовании куба с натуры. Дом – это конструкция прямоугольной формы, и ее построение на листе ведется по тем же правилам и этапам, что и </w:t>
      </w:r>
      <w:r w:rsidR="001E4ED9">
        <w:rPr>
          <w:rFonts w:ascii="Times New Roman" w:hAnsi="Times New Roman"/>
          <w:sz w:val="28"/>
          <w:szCs w:val="28"/>
        </w:rPr>
        <w:t>построение куба или коробки.</w:t>
      </w:r>
    </w:p>
    <w:p w:rsidR="001044D5" w:rsidRDefault="001E4ED9" w:rsidP="00B859B6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Определяем габариты и проводим вертикальную линию, обозначая угол дома – ребро прямоугольной формы. Стены – это грани. </w:t>
      </w:r>
      <w:r w:rsidR="00E969AB">
        <w:rPr>
          <w:rFonts w:ascii="Times New Roman" w:hAnsi="Times New Roman"/>
          <w:sz w:val="28"/>
          <w:szCs w:val="28"/>
        </w:rPr>
        <w:t>Фасад здания визуально делится на три части –</w:t>
      </w:r>
      <w:r w:rsidR="001044D5">
        <w:rPr>
          <w:rFonts w:ascii="Times New Roman" w:hAnsi="Times New Roman"/>
          <w:sz w:val="28"/>
          <w:szCs w:val="28"/>
        </w:rPr>
        <w:t xml:space="preserve"> </w:t>
      </w:r>
      <w:r w:rsidR="00E969AB">
        <w:rPr>
          <w:rFonts w:ascii="Times New Roman" w:hAnsi="Times New Roman"/>
          <w:sz w:val="28"/>
          <w:szCs w:val="28"/>
        </w:rPr>
        <w:t>центральная несколько углублена</w:t>
      </w:r>
      <w:r w:rsidR="001044D5">
        <w:rPr>
          <w:rFonts w:ascii="Times New Roman" w:hAnsi="Times New Roman"/>
          <w:sz w:val="28"/>
          <w:szCs w:val="28"/>
        </w:rPr>
        <w:t xml:space="preserve">. </w:t>
      </w:r>
      <w:r w:rsidR="007E64A4">
        <w:rPr>
          <w:rFonts w:ascii="Times New Roman" w:hAnsi="Times New Roman"/>
          <w:sz w:val="28"/>
          <w:szCs w:val="28"/>
        </w:rPr>
        <w:t xml:space="preserve">Проводим от вертикали линию основания правой стены, </w:t>
      </w:r>
      <w:r w:rsidR="00E969AB">
        <w:rPr>
          <w:rFonts w:ascii="Times New Roman" w:hAnsi="Times New Roman"/>
          <w:sz w:val="28"/>
          <w:szCs w:val="28"/>
        </w:rPr>
        <w:t xml:space="preserve">точнее, ее выступов, затем – </w:t>
      </w:r>
      <w:r w:rsidR="007E64A4">
        <w:rPr>
          <w:rFonts w:ascii="Times New Roman" w:hAnsi="Times New Roman"/>
          <w:sz w:val="28"/>
          <w:szCs w:val="28"/>
        </w:rPr>
        <w:t>линию</w:t>
      </w:r>
      <w:r w:rsidR="00E969AB">
        <w:rPr>
          <w:rFonts w:ascii="Times New Roman" w:hAnsi="Times New Roman"/>
          <w:sz w:val="28"/>
          <w:szCs w:val="28"/>
        </w:rPr>
        <w:t xml:space="preserve"> </w:t>
      </w:r>
      <w:r w:rsidR="007E64A4">
        <w:rPr>
          <w:rFonts w:ascii="Times New Roman" w:hAnsi="Times New Roman"/>
          <w:sz w:val="28"/>
          <w:szCs w:val="28"/>
        </w:rPr>
        <w:t>крыши. Определяем углы наклона этих линий методом визирования. Строим левую грань. Теперь можно провести линию горизонта. Она</w:t>
      </w:r>
      <w:r w:rsidR="007E64A4" w:rsidRPr="00B859B6">
        <w:rPr>
          <w:rFonts w:ascii="Times New Roman" w:hAnsi="Times New Roman"/>
          <w:sz w:val="28"/>
          <w:szCs w:val="28"/>
        </w:rPr>
        <w:t xml:space="preserve"> будет проходить примерно на уровне подоконников первого этажа,</w:t>
      </w:r>
      <w:r w:rsidR="007E64A4">
        <w:rPr>
          <w:rFonts w:ascii="Times New Roman" w:hAnsi="Times New Roman"/>
          <w:sz w:val="28"/>
          <w:szCs w:val="28"/>
        </w:rPr>
        <w:t xml:space="preserve"> </w:t>
      </w:r>
      <w:r w:rsidR="007E64A4" w:rsidRPr="00B859B6">
        <w:rPr>
          <w:rFonts w:ascii="Times New Roman" w:hAnsi="Times New Roman"/>
          <w:sz w:val="28"/>
          <w:szCs w:val="28"/>
        </w:rPr>
        <w:t>и будет расположена строго горизонтально</w:t>
      </w:r>
      <w:r w:rsidR="007E64A4">
        <w:rPr>
          <w:rFonts w:ascii="Times New Roman" w:hAnsi="Times New Roman"/>
          <w:sz w:val="28"/>
          <w:szCs w:val="28"/>
        </w:rPr>
        <w:t xml:space="preserve">. </w:t>
      </w:r>
    </w:p>
    <w:p w:rsidR="007D59CB" w:rsidRDefault="00E969AB" w:rsidP="00B859B6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 уже знаете, как построить угловую перспективу в архитектуре, используя 2 точки схода. В нашем рисунке они находятся за пределом листа, но мы показываем стремление параллельных линий к этим точкам. </w:t>
      </w:r>
    </w:p>
    <w:p w:rsidR="00B06639" w:rsidRDefault="007D59CB" w:rsidP="00B859B6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Надо определить высоту окон: сравнить с расстоянием между окнами.</w:t>
      </w:r>
      <w:r w:rsidRPr="007D59C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Затем определяем наклон линий, помогающих нам построить окна.</w:t>
      </w:r>
      <w:r w:rsidR="00B06639">
        <w:rPr>
          <w:rFonts w:ascii="Times New Roman" w:hAnsi="Times New Roman"/>
          <w:sz w:val="28"/>
          <w:szCs w:val="28"/>
        </w:rPr>
        <w:t xml:space="preserve"> Горизонтальные линии, проходящие по правой стороне, будут стремиться к правой точке схода, </w:t>
      </w:r>
      <w:r w:rsidR="00B06639">
        <w:rPr>
          <w:rFonts w:ascii="Times New Roman" w:hAnsi="Times New Roman"/>
          <w:sz w:val="28"/>
          <w:szCs w:val="28"/>
        </w:rPr>
        <w:lastRenderedPageBreak/>
        <w:t>на левой – соответственно к левой.</w:t>
      </w:r>
      <w:r>
        <w:rPr>
          <w:rFonts w:ascii="Times New Roman" w:hAnsi="Times New Roman"/>
          <w:sz w:val="28"/>
          <w:szCs w:val="28"/>
        </w:rPr>
        <w:t xml:space="preserve"> Окошки узкие. </w:t>
      </w:r>
      <w:r w:rsidR="00B06639">
        <w:rPr>
          <w:rFonts w:ascii="Times New Roman" w:hAnsi="Times New Roman"/>
          <w:sz w:val="28"/>
          <w:szCs w:val="28"/>
        </w:rPr>
        <w:t xml:space="preserve">Чем дальше от наблюдателя они располагаются, тем уже они ему кажутся, ширина участков стены между окнами также становится меньше по мере удаления. </w:t>
      </w:r>
    </w:p>
    <w:p w:rsidR="001E4ED9" w:rsidRDefault="00B06639" w:rsidP="00B859B6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Намечаем дверные проемы и другие архитектурные элементы.</w:t>
      </w:r>
    </w:p>
    <w:p w:rsidR="00B06639" w:rsidRDefault="00B06639" w:rsidP="00B859B6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Рисуем газон, дорожны</w:t>
      </w:r>
      <w:r w:rsidR="00C613E4"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 xml:space="preserve"> знак, намечаем деревья и кусты. </w:t>
      </w:r>
    </w:p>
    <w:p w:rsidR="00B06639" w:rsidRPr="00875BE9" w:rsidRDefault="00B06639" w:rsidP="00B859B6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стоит в этой работе добавлять машины</w:t>
      </w:r>
      <w:r w:rsidR="00C613E4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 xml:space="preserve"> людей. </w:t>
      </w:r>
      <w:r w:rsidR="00C613E4">
        <w:rPr>
          <w:rFonts w:ascii="Times New Roman" w:hAnsi="Times New Roman"/>
          <w:sz w:val="28"/>
          <w:szCs w:val="28"/>
        </w:rPr>
        <w:t xml:space="preserve">Они находятся в постоянном движении, и их рисование намного усложнит нам задачу. </w:t>
      </w:r>
    </w:p>
    <w:p w:rsidR="00B859B6" w:rsidRDefault="00B859B6" w:rsidP="00C613E4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7D59CB">
        <w:rPr>
          <w:rFonts w:ascii="Times New Roman" w:hAnsi="Times New Roman"/>
          <w:b/>
          <w:sz w:val="28"/>
          <w:szCs w:val="28"/>
        </w:rPr>
        <w:t>3.</w:t>
      </w:r>
      <w:r w:rsidR="000F6D52">
        <w:rPr>
          <w:rFonts w:ascii="Times New Roman" w:hAnsi="Times New Roman"/>
          <w:b/>
          <w:sz w:val="28"/>
          <w:szCs w:val="28"/>
        </w:rPr>
        <w:t>3.</w:t>
      </w:r>
      <w:r w:rsidRPr="007D59CB">
        <w:rPr>
          <w:rFonts w:ascii="Times New Roman" w:hAnsi="Times New Roman"/>
          <w:b/>
          <w:sz w:val="28"/>
          <w:szCs w:val="28"/>
        </w:rPr>
        <w:t xml:space="preserve"> Работа акварелью</w:t>
      </w:r>
      <w:r w:rsidR="001044D5" w:rsidRPr="007D59CB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1044D5" w:rsidRPr="006632D6">
        <w:rPr>
          <w:rFonts w:ascii="Times New Roman" w:hAnsi="Times New Roman"/>
          <w:sz w:val="28"/>
          <w:szCs w:val="28"/>
        </w:rPr>
        <w:t>Начиная работу в цвете, будет разумным сначала прописать самые светлые места. В данном случае это небо, крыша, асфальт на дороге, освещенные стены дома.</w:t>
      </w:r>
      <w:r w:rsidR="00CB1FFD" w:rsidRPr="006632D6">
        <w:rPr>
          <w:rFonts w:ascii="Times New Roman" w:hAnsi="Times New Roman"/>
          <w:sz w:val="28"/>
          <w:szCs w:val="28"/>
        </w:rPr>
        <w:t xml:space="preserve"> Цвет неба – голубой, в тени облаков определяется ультрамарин. Не закрашивайте одним цветом, а пишите цветовыми оттенками. Пишем стены. При таком освещении тени холодные, а свет теплый. На свету прописывайте стены охрой светлой, охрой красной, для написания теней добавляйте краплак, ультрамарин. Не надо брать краску в полную силу. Тон мы можем набрать гелиевой ручкой или тонким черным линером.</w:t>
      </w:r>
    </w:p>
    <w:p w:rsidR="00B859B6" w:rsidRPr="00C613E4" w:rsidRDefault="000F6D52" w:rsidP="00C613E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3.</w:t>
      </w:r>
      <w:r w:rsidR="00B859B6" w:rsidRPr="00C613E4">
        <w:rPr>
          <w:rFonts w:ascii="Times New Roman" w:hAnsi="Times New Roman"/>
          <w:b/>
          <w:sz w:val="28"/>
          <w:szCs w:val="28"/>
        </w:rPr>
        <w:t>4.</w:t>
      </w:r>
      <w:r w:rsidR="006632D6" w:rsidRPr="00C613E4">
        <w:rPr>
          <w:rFonts w:ascii="Times New Roman" w:hAnsi="Times New Roman"/>
          <w:b/>
          <w:sz w:val="28"/>
          <w:szCs w:val="28"/>
        </w:rPr>
        <w:t xml:space="preserve"> </w:t>
      </w:r>
      <w:r w:rsidR="00AA5C0E" w:rsidRPr="00C613E4">
        <w:rPr>
          <w:rFonts w:ascii="Times New Roman" w:hAnsi="Times New Roman"/>
          <w:b/>
          <w:sz w:val="28"/>
          <w:szCs w:val="28"/>
        </w:rPr>
        <w:t>Р</w:t>
      </w:r>
      <w:r>
        <w:rPr>
          <w:rFonts w:ascii="Times New Roman" w:hAnsi="Times New Roman"/>
          <w:b/>
          <w:sz w:val="28"/>
          <w:szCs w:val="28"/>
        </w:rPr>
        <w:t>исование гел</w:t>
      </w:r>
      <w:r w:rsidR="00B859B6" w:rsidRPr="00C613E4">
        <w:rPr>
          <w:rFonts w:ascii="Times New Roman" w:hAnsi="Times New Roman"/>
          <w:b/>
          <w:sz w:val="28"/>
          <w:szCs w:val="28"/>
        </w:rPr>
        <w:t>евой ручкой</w:t>
      </w:r>
      <w:r w:rsidR="00CB1FFD" w:rsidRPr="00C613E4">
        <w:rPr>
          <w:rFonts w:ascii="Times New Roman" w:hAnsi="Times New Roman"/>
          <w:b/>
          <w:sz w:val="28"/>
          <w:szCs w:val="28"/>
        </w:rPr>
        <w:t>.</w:t>
      </w:r>
      <w:r w:rsidR="00CB1FFD">
        <w:rPr>
          <w:rFonts w:ascii="Times New Roman" w:hAnsi="Times New Roman"/>
          <w:sz w:val="28"/>
          <w:szCs w:val="28"/>
        </w:rPr>
        <w:t xml:space="preserve"> Обводим </w:t>
      </w:r>
      <w:r w:rsidR="00AA5C0E">
        <w:rPr>
          <w:rFonts w:ascii="Times New Roman" w:hAnsi="Times New Roman"/>
          <w:sz w:val="28"/>
          <w:szCs w:val="28"/>
        </w:rPr>
        <w:t xml:space="preserve">наш рисунок, </w:t>
      </w:r>
      <w:r w:rsidR="006632D6">
        <w:rPr>
          <w:rFonts w:ascii="Times New Roman" w:hAnsi="Times New Roman"/>
          <w:sz w:val="28"/>
          <w:szCs w:val="28"/>
        </w:rPr>
        <w:t>уточня</w:t>
      </w:r>
      <w:r w:rsidR="00AA5C0E">
        <w:rPr>
          <w:rFonts w:ascii="Times New Roman" w:hAnsi="Times New Roman"/>
          <w:sz w:val="28"/>
          <w:szCs w:val="28"/>
        </w:rPr>
        <w:t>я</w:t>
      </w:r>
      <w:r w:rsidR="006632D6">
        <w:rPr>
          <w:rFonts w:ascii="Times New Roman" w:hAnsi="Times New Roman"/>
          <w:sz w:val="28"/>
          <w:szCs w:val="28"/>
        </w:rPr>
        <w:t xml:space="preserve"> форм</w:t>
      </w:r>
      <w:r w:rsidR="00AA5C0E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. Ручкой можно прописать очень тонкие и очень контрастные линии и контуры.</w:t>
      </w:r>
      <w:r w:rsidR="00AA5C0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Вырисо</w:t>
      </w:r>
      <w:r w:rsidR="006632D6">
        <w:rPr>
          <w:rFonts w:ascii="Times New Roman" w:hAnsi="Times New Roman"/>
          <w:sz w:val="28"/>
          <w:szCs w:val="28"/>
        </w:rPr>
        <w:t xml:space="preserve">вываем детали. </w:t>
      </w:r>
      <w:r w:rsidR="00AA5C0E">
        <w:rPr>
          <w:rFonts w:ascii="Times New Roman" w:hAnsi="Times New Roman"/>
          <w:sz w:val="28"/>
          <w:szCs w:val="28"/>
        </w:rPr>
        <w:t xml:space="preserve">Наклонной штриховкой обозначаем тени. Выявляем </w:t>
      </w:r>
      <w:r w:rsidR="00AA5C0E" w:rsidRPr="00AA5C0E">
        <w:rPr>
          <w:rFonts w:ascii="Times New Roman" w:hAnsi="Times New Roman"/>
          <w:sz w:val="28"/>
          <w:szCs w:val="28"/>
        </w:rPr>
        <w:t xml:space="preserve">фактуру: кирпичную кладку стен, черепицу на крыше, короткими </w:t>
      </w:r>
      <w:r w:rsidR="00AA5C0E" w:rsidRPr="00C613E4">
        <w:rPr>
          <w:rFonts w:ascii="Times New Roman" w:hAnsi="Times New Roman"/>
          <w:sz w:val="28"/>
          <w:szCs w:val="28"/>
        </w:rPr>
        <w:t xml:space="preserve">вертикальными и наклонными штрихами намечаем траву на газоне, круглящимися линиями – облака. </w:t>
      </w:r>
    </w:p>
    <w:p w:rsidR="00DC7F34" w:rsidRPr="000F6D52" w:rsidRDefault="00AA5C0E" w:rsidP="000F6D52">
      <w:pPr>
        <w:jc w:val="both"/>
        <w:rPr>
          <w:rFonts w:ascii="Times New Roman" w:hAnsi="Times New Roman"/>
          <w:sz w:val="28"/>
          <w:szCs w:val="28"/>
        </w:rPr>
      </w:pPr>
      <w:r w:rsidRPr="00C613E4">
        <w:rPr>
          <w:rFonts w:ascii="Times New Roman" w:hAnsi="Times New Roman"/>
          <w:b/>
          <w:sz w:val="28"/>
          <w:szCs w:val="28"/>
        </w:rPr>
        <w:t>4.</w:t>
      </w:r>
      <w:r w:rsidR="005661EF" w:rsidRPr="00C613E4">
        <w:rPr>
          <w:rFonts w:ascii="Times New Roman" w:hAnsi="Times New Roman"/>
          <w:b/>
          <w:sz w:val="28"/>
          <w:szCs w:val="28"/>
        </w:rPr>
        <w:t xml:space="preserve">Подведение итогов и результатов урока. </w:t>
      </w:r>
      <w:r w:rsidR="00994A4E" w:rsidRPr="000F6D52">
        <w:rPr>
          <w:rFonts w:ascii="Times New Roman" w:hAnsi="Times New Roman"/>
          <w:sz w:val="28"/>
          <w:szCs w:val="28"/>
        </w:rPr>
        <w:t>Экспресс-выставка, анализ выполненных работ.</w:t>
      </w:r>
      <w:r w:rsidR="00DC7F34" w:rsidRPr="000F6D52">
        <w:rPr>
          <w:rFonts w:ascii="Times New Roman" w:hAnsi="Times New Roman"/>
          <w:sz w:val="28"/>
          <w:szCs w:val="28"/>
        </w:rPr>
        <w:t xml:space="preserve"> </w:t>
      </w:r>
    </w:p>
    <w:p w:rsidR="00C613E4" w:rsidRPr="000F6D52" w:rsidRDefault="00C613E4" w:rsidP="000F6D52">
      <w:pPr>
        <w:jc w:val="both"/>
        <w:rPr>
          <w:rFonts w:ascii="Times New Roman" w:hAnsi="Times New Roman"/>
          <w:sz w:val="28"/>
          <w:szCs w:val="28"/>
        </w:rPr>
      </w:pPr>
      <w:r w:rsidRPr="000F6D52">
        <w:rPr>
          <w:rFonts w:ascii="Times New Roman" w:hAnsi="Times New Roman"/>
          <w:sz w:val="28"/>
          <w:szCs w:val="28"/>
        </w:rPr>
        <w:t>Учащиеся смогут использовать этот</w:t>
      </w:r>
      <w:r>
        <w:rPr>
          <w:rFonts w:ascii="Times New Roman" w:hAnsi="Times New Roman"/>
          <w:sz w:val="28"/>
          <w:szCs w:val="28"/>
        </w:rPr>
        <w:t xml:space="preserve"> пленэрный этюд при создании творческой композиции, и там можно уже будет добавить и прохожих, спешащих по своим </w:t>
      </w:r>
      <w:r w:rsidRPr="000F6D52">
        <w:rPr>
          <w:rFonts w:ascii="Times New Roman" w:hAnsi="Times New Roman"/>
          <w:sz w:val="28"/>
          <w:szCs w:val="28"/>
        </w:rPr>
        <w:t>делам, и машины – это, конечно, оживит рисунок, сделает его интересней.</w:t>
      </w:r>
    </w:p>
    <w:p w:rsidR="00FD0A0F" w:rsidRPr="000F6D52" w:rsidRDefault="00FD0A0F" w:rsidP="00FD0A0F">
      <w:pPr>
        <w:jc w:val="both"/>
        <w:rPr>
          <w:rFonts w:ascii="Times New Roman" w:hAnsi="Times New Roman"/>
          <w:b/>
          <w:sz w:val="28"/>
          <w:szCs w:val="28"/>
        </w:rPr>
      </w:pPr>
      <w:r w:rsidRPr="000F6D52">
        <w:rPr>
          <w:rFonts w:ascii="Times New Roman" w:hAnsi="Times New Roman"/>
          <w:b/>
          <w:sz w:val="28"/>
          <w:szCs w:val="28"/>
        </w:rPr>
        <w:t xml:space="preserve">5. Уборка рабочего места. </w:t>
      </w:r>
      <w:r w:rsidRPr="000F6D52">
        <w:rPr>
          <w:rFonts w:ascii="Times New Roman" w:hAnsi="Times New Roman"/>
          <w:sz w:val="28"/>
          <w:szCs w:val="28"/>
        </w:rPr>
        <w:t>Завершение урока.</w:t>
      </w:r>
    </w:p>
    <w:p w:rsidR="00DC41E3" w:rsidRPr="00662B6C" w:rsidRDefault="00DC41E3" w:rsidP="00DC41E3">
      <w:pPr>
        <w:pStyle w:val="a8"/>
        <w:shd w:val="clear" w:color="auto" w:fill="FFFFFF"/>
        <w:spacing w:before="0" w:beforeAutospacing="0" w:after="0" w:afterAutospacing="0"/>
        <w:jc w:val="both"/>
        <w:rPr>
          <w:color w:val="FF0000"/>
          <w:sz w:val="28"/>
          <w:szCs w:val="28"/>
          <w:lang w:eastAsia="en-US"/>
        </w:rPr>
      </w:pPr>
    </w:p>
    <w:p w:rsidR="00DC7F34" w:rsidRDefault="00DC7F34" w:rsidP="00DC41E3">
      <w:pPr>
        <w:pStyle w:val="a8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lang w:eastAsia="en-US"/>
        </w:rPr>
      </w:pPr>
    </w:p>
    <w:p w:rsidR="00D8760F" w:rsidRPr="00DC41E3" w:rsidRDefault="00D8760F" w:rsidP="00DC41E3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DC41E3">
        <w:rPr>
          <w:rFonts w:ascii="Times New Roman" w:hAnsi="Times New Roman"/>
          <w:b/>
          <w:sz w:val="28"/>
          <w:szCs w:val="28"/>
        </w:rPr>
        <w:t>Информационные ресурсы:</w:t>
      </w:r>
    </w:p>
    <w:p w:rsidR="00383256" w:rsidRDefault="007D59CB" w:rsidP="00383256">
      <w:pPr>
        <w:pStyle w:val="ae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D59CB">
        <w:rPr>
          <w:rFonts w:ascii="Times New Roman" w:hAnsi="Times New Roman"/>
          <w:sz w:val="28"/>
          <w:szCs w:val="28"/>
        </w:rPr>
        <w:t>Львова, Е.В. ПЛЕНЭР [Текст]: учебное пособие/ Е.В. Львова. – Челябинск: Изд-во ООО «Премьер»,2020. – 125 с.: 59 ил</w:t>
      </w:r>
      <w:r>
        <w:rPr>
          <w:rFonts w:ascii="Times New Roman" w:hAnsi="Times New Roman"/>
          <w:sz w:val="28"/>
          <w:szCs w:val="28"/>
        </w:rPr>
        <w:t>.</w:t>
      </w:r>
    </w:p>
    <w:p w:rsidR="007D59CB" w:rsidRDefault="00927605" w:rsidP="007D59CB">
      <w:pPr>
        <w:pStyle w:val="ae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8" w:history="1">
        <w:r w:rsidR="007D59CB" w:rsidRPr="00F303FA">
          <w:rPr>
            <w:rStyle w:val="ab"/>
            <w:rFonts w:ascii="Times New Roman" w:hAnsi="Times New Roman"/>
            <w:sz w:val="28"/>
            <w:szCs w:val="28"/>
          </w:rPr>
          <w:t>http://smalti.ru/artclass/uroki-izo/zarisovki-arhitektury-na-plenere/</w:t>
        </w:r>
      </w:hyperlink>
    </w:p>
    <w:p w:rsidR="007D59CB" w:rsidRPr="00834B8C" w:rsidRDefault="00927605" w:rsidP="007D59CB">
      <w:pPr>
        <w:pStyle w:val="ae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9" w:history="1">
        <w:r w:rsidR="007D59CB" w:rsidRPr="00F303FA">
          <w:rPr>
            <w:rStyle w:val="ab"/>
            <w:rFonts w:ascii="Times New Roman" w:hAnsi="Times New Roman"/>
            <w:sz w:val="28"/>
            <w:szCs w:val="28"/>
          </w:rPr>
          <w:t>https://infourok.ru/arhitekturnye-motivy-na-plenere-4217577.html</w:t>
        </w:r>
      </w:hyperlink>
    </w:p>
    <w:p w:rsidR="00834B8C" w:rsidRDefault="00834B8C" w:rsidP="00834B8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34B8C" w:rsidRDefault="00834B8C" w:rsidP="00834B8C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</w:t>
      </w:r>
    </w:p>
    <w:p w:rsidR="00834B8C" w:rsidRDefault="00834B8C" w:rsidP="00834B8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95925" cy="3856013"/>
            <wp:effectExtent l="19050" t="0" r="9525" b="0"/>
            <wp:docPr id="7" name="Рисунок 2" descr="C:\Users\xXx\Desktop\Баня\Рисунки бани\Болотина Наст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\Desktop\Баня\Рисунки бани\Болотина Наст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606" cy="3854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B8C" w:rsidRDefault="00834B8C" w:rsidP="00834B8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Рис. Болотиной Насти</w:t>
      </w:r>
    </w:p>
    <w:p w:rsidR="00834B8C" w:rsidRPr="00834B8C" w:rsidRDefault="00834B8C" w:rsidP="00834B8C">
      <w:pPr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</w:p>
    <w:p w:rsidR="00834B8C" w:rsidRDefault="00834B8C" w:rsidP="00834B8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67350" cy="4023884"/>
            <wp:effectExtent l="19050" t="0" r="0" b="0"/>
            <wp:docPr id="9" name="Рисунок 4" descr="C:\Users\xXx\Desktop\Баня\Рисунки бани\Трофименко Кат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Xx\Desktop\Баня\Рисунки бани\Трофименко Кат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130" cy="4022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B8C" w:rsidRPr="00834B8C" w:rsidRDefault="00834B8C" w:rsidP="00834B8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Рис. Трофименко Кати</w:t>
      </w:r>
    </w:p>
    <w:sectPr w:rsidR="00834B8C" w:rsidRPr="00834B8C" w:rsidSect="00244BCA">
      <w:footerReference w:type="even" r:id="rId12"/>
      <w:footerReference w:type="default" r:id="rId1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04C3" w:rsidRDefault="00EB04C3">
      <w:r>
        <w:separator/>
      </w:r>
    </w:p>
  </w:endnote>
  <w:endnote w:type="continuationSeparator" w:id="1">
    <w:p w:rsidR="00EB04C3" w:rsidRDefault="00EB04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1E3" w:rsidRDefault="00927605" w:rsidP="00443485">
    <w:pPr>
      <w:pStyle w:val="ac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 w:rsidR="00DC41E3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DC41E3" w:rsidRDefault="00DC41E3" w:rsidP="00DC41E3">
    <w:pPr>
      <w:pStyle w:val="ac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1E3" w:rsidRDefault="00927605" w:rsidP="00443485">
    <w:pPr>
      <w:pStyle w:val="ac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 w:rsidR="00DC41E3">
      <w:rPr>
        <w:rStyle w:val="ad"/>
      </w:rPr>
      <w:instrText xml:space="preserve">PAGE  </w:instrText>
    </w:r>
    <w:r>
      <w:rPr>
        <w:rStyle w:val="ad"/>
      </w:rPr>
      <w:fldChar w:fldCharType="separate"/>
    </w:r>
    <w:r w:rsidR="00834B8C">
      <w:rPr>
        <w:rStyle w:val="ad"/>
        <w:noProof/>
      </w:rPr>
      <w:t>5</w:t>
    </w:r>
    <w:r>
      <w:rPr>
        <w:rStyle w:val="ad"/>
      </w:rPr>
      <w:fldChar w:fldCharType="end"/>
    </w:r>
  </w:p>
  <w:p w:rsidR="00DC41E3" w:rsidRDefault="00DC41E3" w:rsidP="00DC41E3">
    <w:pPr>
      <w:pStyle w:val="ac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04C3" w:rsidRDefault="00EB04C3">
      <w:r>
        <w:separator/>
      </w:r>
    </w:p>
  </w:footnote>
  <w:footnote w:type="continuationSeparator" w:id="1">
    <w:p w:rsidR="00EB04C3" w:rsidRDefault="00EB04C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14D4827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49A09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9EA4C6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86C3B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E22669B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898907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3505E6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2CC00C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870CA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8BC55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FF6DE4"/>
    <w:multiLevelType w:val="hybridMultilevel"/>
    <w:tmpl w:val="77F2F886"/>
    <w:lvl w:ilvl="0" w:tplc="04190013">
      <w:start w:val="1"/>
      <w:numFmt w:val="upperRoman"/>
      <w:lvlText w:val="%1."/>
      <w:lvlJc w:val="righ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1">
    <w:nsid w:val="270071B2"/>
    <w:multiLevelType w:val="hybridMultilevel"/>
    <w:tmpl w:val="05341E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B419E4"/>
    <w:multiLevelType w:val="hybridMultilevel"/>
    <w:tmpl w:val="0B1475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2AD5091"/>
    <w:multiLevelType w:val="hybridMultilevel"/>
    <w:tmpl w:val="299248F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4527A8D"/>
    <w:multiLevelType w:val="hybridMultilevel"/>
    <w:tmpl w:val="334441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492D7B"/>
    <w:multiLevelType w:val="hybridMultilevel"/>
    <w:tmpl w:val="F2D8D6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1978EE"/>
    <w:multiLevelType w:val="hybridMultilevel"/>
    <w:tmpl w:val="B5DC312A"/>
    <w:lvl w:ilvl="0" w:tplc="4B9AA4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220981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7AEE05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B3282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AAA6BF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4A4D1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FF6CF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A98D6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93AB65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ECD4ECE"/>
    <w:multiLevelType w:val="hybridMultilevel"/>
    <w:tmpl w:val="B5DC312A"/>
    <w:lvl w:ilvl="0" w:tplc="E8E2B7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E78065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59841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146A75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60A4A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9466A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B3810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1B6030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E8CAAF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1AB65E4"/>
    <w:multiLevelType w:val="hybridMultilevel"/>
    <w:tmpl w:val="99968602"/>
    <w:lvl w:ilvl="0" w:tplc="6558584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3BCA475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8B8355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1610C25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0F1630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D8D059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ABE860F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0DB07AC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6F6CF42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9">
    <w:nsid w:val="53D43D13"/>
    <w:multiLevelType w:val="hybridMultilevel"/>
    <w:tmpl w:val="972E3D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041785B"/>
    <w:multiLevelType w:val="hybridMultilevel"/>
    <w:tmpl w:val="B5DC312A"/>
    <w:lvl w:ilvl="0" w:tplc="27DCA4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C2E968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2E3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210E2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EAA56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38CE7A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C40E3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6ECEE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504563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5EF43F2"/>
    <w:multiLevelType w:val="hybridMultilevel"/>
    <w:tmpl w:val="9AA89116"/>
    <w:lvl w:ilvl="0" w:tplc="6F3CE75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2F4FEF2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34A9B6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09C09C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0EAC0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E643EC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FEC6F5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C0044A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A044E2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6650328"/>
    <w:multiLevelType w:val="hybridMultilevel"/>
    <w:tmpl w:val="B5DC312A"/>
    <w:lvl w:ilvl="0" w:tplc="83A24C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862A9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364A0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E40AF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AE0068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F78A8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18A36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ADEAC9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F7247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9F810EA"/>
    <w:multiLevelType w:val="hybridMultilevel"/>
    <w:tmpl w:val="32B0D66A"/>
    <w:lvl w:ilvl="0" w:tplc="45A8C99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04CD936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35AB9D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6B4EFC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426873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A78973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1E6B94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4E6022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678746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5"/>
  </w:num>
  <w:num w:numId="3">
    <w:abstractNumId w:val="13"/>
  </w:num>
  <w:num w:numId="4">
    <w:abstractNumId w:val="18"/>
  </w:num>
  <w:num w:numId="5">
    <w:abstractNumId w:val="10"/>
  </w:num>
  <w:num w:numId="6">
    <w:abstractNumId w:val="23"/>
  </w:num>
  <w:num w:numId="7">
    <w:abstractNumId w:val="21"/>
  </w:num>
  <w:num w:numId="8">
    <w:abstractNumId w:val="12"/>
  </w:num>
  <w:num w:numId="9">
    <w:abstractNumId w:val="20"/>
  </w:num>
  <w:num w:numId="10">
    <w:abstractNumId w:val="22"/>
  </w:num>
  <w:num w:numId="11">
    <w:abstractNumId w:val="17"/>
  </w:num>
  <w:num w:numId="12">
    <w:abstractNumId w:val="16"/>
  </w:num>
  <w:num w:numId="13">
    <w:abstractNumId w:val="9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 w:numId="18">
    <w:abstractNumId w:val="8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  <w:num w:numId="23">
    <w:abstractNumId w:val="19"/>
  </w:num>
  <w:num w:numId="24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473F8"/>
    <w:rsid w:val="00003D7E"/>
    <w:rsid w:val="00004AAD"/>
    <w:rsid w:val="00004BD3"/>
    <w:rsid w:val="0000597D"/>
    <w:rsid w:val="000074B1"/>
    <w:rsid w:val="000103E7"/>
    <w:rsid w:val="00016AD6"/>
    <w:rsid w:val="000229C1"/>
    <w:rsid w:val="000328AD"/>
    <w:rsid w:val="00034D8C"/>
    <w:rsid w:val="00037B78"/>
    <w:rsid w:val="0004244C"/>
    <w:rsid w:val="0004253B"/>
    <w:rsid w:val="00046C3A"/>
    <w:rsid w:val="00050FBE"/>
    <w:rsid w:val="00054CA5"/>
    <w:rsid w:val="000679C0"/>
    <w:rsid w:val="00067BDE"/>
    <w:rsid w:val="000766B8"/>
    <w:rsid w:val="00080098"/>
    <w:rsid w:val="00085E7C"/>
    <w:rsid w:val="00087425"/>
    <w:rsid w:val="0009131A"/>
    <w:rsid w:val="0009326C"/>
    <w:rsid w:val="00095FC8"/>
    <w:rsid w:val="000A74D3"/>
    <w:rsid w:val="000B3F33"/>
    <w:rsid w:val="000B6004"/>
    <w:rsid w:val="000C72B7"/>
    <w:rsid w:val="000D4355"/>
    <w:rsid w:val="000D43FE"/>
    <w:rsid w:val="000E1FB0"/>
    <w:rsid w:val="000E40C8"/>
    <w:rsid w:val="000E738B"/>
    <w:rsid w:val="000F6D52"/>
    <w:rsid w:val="001044D5"/>
    <w:rsid w:val="00120674"/>
    <w:rsid w:val="001230E1"/>
    <w:rsid w:val="001268B8"/>
    <w:rsid w:val="00126FDB"/>
    <w:rsid w:val="001353F5"/>
    <w:rsid w:val="00141C1F"/>
    <w:rsid w:val="00143533"/>
    <w:rsid w:val="00144829"/>
    <w:rsid w:val="0014573A"/>
    <w:rsid w:val="00147B6F"/>
    <w:rsid w:val="001512CC"/>
    <w:rsid w:val="00154A51"/>
    <w:rsid w:val="00154C7A"/>
    <w:rsid w:val="001552D1"/>
    <w:rsid w:val="00155454"/>
    <w:rsid w:val="00161E5C"/>
    <w:rsid w:val="0017071A"/>
    <w:rsid w:val="00170B28"/>
    <w:rsid w:val="001746CF"/>
    <w:rsid w:val="00177120"/>
    <w:rsid w:val="0018257E"/>
    <w:rsid w:val="00183963"/>
    <w:rsid w:val="00184074"/>
    <w:rsid w:val="00186720"/>
    <w:rsid w:val="0018787E"/>
    <w:rsid w:val="001932EF"/>
    <w:rsid w:val="001956B1"/>
    <w:rsid w:val="00196F25"/>
    <w:rsid w:val="001A6008"/>
    <w:rsid w:val="001A7B6B"/>
    <w:rsid w:val="001B1829"/>
    <w:rsid w:val="001C5C7E"/>
    <w:rsid w:val="001C65A7"/>
    <w:rsid w:val="001D486F"/>
    <w:rsid w:val="001D6445"/>
    <w:rsid w:val="001E4ED9"/>
    <w:rsid w:val="001E74E9"/>
    <w:rsid w:val="001F2E1A"/>
    <w:rsid w:val="001F386F"/>
    <w:rsid w:val="001F5A2C"/>
    <w:rsid w:val="001F69F6"/>
    <w:rsid w:val="00210E4A"/>
    <w:rsid w:val="002113E5"/>
    <w:rsid w:val="00213AF6"/>
    <w:rsid w:val="002164B5"/>
    <w:rsid w:val="00216A02"/>
    <w:rsid w:val="00220CBC"/>
    <w:rsid w:val="00221121"/>
    <w:rsid w:val="00230B5D"/>
    <w:rsid w:val="00240DFF"/>
    <w:rsid w:val="0024204F"/>
    <w:rsid w:val="00244BCA"/>
    <w:rsid w:val="002640A4"/>
    <w:rsid w:val="00270332"/>
    <w:rsid w:val="0027442A"/>
    <w:rsid w:val="00274ECD"/>
    <w:rsid w:val="00277B72"/>
    <w:rsid w:val="002837D7"/>
    <w:rsid w:val="00295B0F"/>
    <w:rsid w:val="002966F8"/>
    <w:rsid w:val="002A09EE"/>
    <w:rsid w:val="002B26CE"/>
    <w:rsid w:val="002D2ECE"/>
    <w:rsid w:val="002E34BC"/>
    <w:rsid w:val="002E692D"/>
    <w:rsid w:val="002F094C"/>
    <w:rsid w:val="002F6474"/>
    <w:rsid w:val="002F78C6"/>
    <w:rsid w:val="00302EC3"/>
    <w:rsid w:val="00303AC7"/>
    <w:rsid w:val="00303AD6"/>
    <w:rsid w:val="003064C5"/>
    <w:rsid w:val="00307E81"/>
    <w:rsid w:val="00335EC6"/>
    <w:rsid w:val="003409CC"/>
    <w:rsid w:val="00343418"/>
    <w:rsid w:val="003435C4"/>
    <w:rsid w:val="003472B8"/>
    <w:rsid w:val="00350B8A"/>
    <w:rsid w:val="00353101"/>
    <w:rsid w:val="00354B43"/>
    <w:rsid w:val="003638BB"/>
    <w:rsid w:val="003712A9"/>
    <w:rsid w:val="00382C69"/>
    <w:rsid w:val="00383256"/>
    <w:rsid w:val="00384AFB"/>
    <w:rsid w:val="003B54EE"/>
    <w:rsid w:val="003B5B35"/>
    <w:rsid w:val="003B719C"/>
    <w:rsid w:val="003C66D0"/>
    <w:rsid w:val="003D0E42"/>
    <w:rsid w:val="003E4A0C"/>
    <w:rsid w:val="003E5839"/>
    <w:rsid w:val="003F6806"/>
    <w:rsid w:val="00402EA8"/>
    <w:rsid w:val="00405F58"/>
    <w:rsid w:val="004207EB"/>
    <w:rsid w:val="00427DE1"/>
    <w:rsid w:val="004338FF"/>
    <w:rsid w:val="00437BC9"/>
    <w:rsid w:val="00443485"/>
    <w:rsid w:val="00451F60"/>
    <w:rsid w:val="00455588"/>
    <w:rsid w:val="00455A27"/>
    <w:rsid w:val="00466071"/>
    <w:rsid w:val="0046642C"/>
    <w:rsid w:val="00473391"/>
    <w:rsid w:val="00474366"/>
    <w:rsid w:val="00484DB1"/>
    <w:rsid w:val="00487C30"/>
    <w:rsid w:val="00493A5A"/>
    <w:rsid w:val="00496065"/>
    <w:rsid w:val="00496FE7"/>
    <w:rsid w:val="00497B8B"/>
    <w:rsid w:val="004A5D59"/>
    <w:rsid w:val="004B2205"/>
    <w:rsid w:val="004C1158"/>
    <w:rsid w:val="004C223C"/>
    <w:rsid w:val="004C402A"/>
    <w:rsid w:val="004C54FC"/>
    <w:rsid w:val="004C6199"/>
    <w:rsid w:val="004C6A58"/>
    <w:rsid w:val="004D06E5"/>
    <w:rsid w:val="004D128F"/>
    <w:rsid w:val="004F127E"/>
    <w:rsid w:val="004F1CBE"/>
    <w:rsid w:val="0050058F"/>
    <w:rsid w:val="00500FC1"/>
    <w:rsid w:val="005044EC"/>
    <w:rsid w:val="00517F95"/>
    <w:rsid w:val="0052017B"/>
    <w:rsid w:val="00525719"/>
    <w:rsid w:val="005328F6"/>
    <w:rsid w:val="005358BE"/>
    <w:rsid w:val="005402DE"/>
    <w:rsid w:val="00546C8A"/>
    <w:rsid w:val="00553C91"/>
    <w:rsid w:val="00554DA6"/>
    <w:rsid w:val="00563C2F"/>
    <w:rsid w:val="005661EF"/>
    <w:rsid w:val="00570E43"/>
    <w:rsid w:val="00572588"/>
    <w:rsid w:val="00573963"/>
    <w:rsid w:val="0057407E"/>
    <w:rsid w:val="0057489A"/>
    <w:rsid w:val="0058141C"/>
    <w:rsid w:val="005814F2"/>
    <w:rsid w:val="00593A0A"/>
    <w:rsid w:val="00596396"/>
    <w:rsid w:val="005A3088"/>
    <w:rsid w:val="005A6124"/>
    <w:rsid w:val="005A6E25"/>
    <w:rsid w:val="005A7C66"/>
    <w:rsid w:val="005B514E"/>
    <w:rsid w:val="005B51FA"/>
    <w:rsid w:val="005C377D"/>
    <w:rsid w:val="005D10C9"/>
    <w:rsid w:val="005D17FC"/>
    <w:rsid w:val="005D6013"/>
    <w:rsid w:val="005D7530"/>
    <w:rsid w:val="005D7C35"/>
    <w:rsid w:val="005E015E"/>
    <w:rsid w:val="005E39FD"/>
    <w:rsid w:val="005E4779"/>
    <w:rsid w:val="005F1870"/>
    <w:rsid w:val="005F424D"/>
    <w:rsid w:val="005F5B4B"/>
    <w:rsid w:val="0060295A"/>
    <w:rsid w:val="00603959"/>
    <w:rsid w:val="00604A12"/>
    <w:rsid w:val="006063FE"/>
    <w:rsid w:val="00613EA9"/>
    <w:rsid w:val="00634310"/>
    <w:rsid w:val="0063736F"/>
    <w:rsid w:val="006424A2"/>
    <w:rsid w:val="006469FF"/>
    <w:rsid w:val="00650216"/>
    <w:rsid w:val="006606BB"/>
    <w:rsid w:val="00662B6C"/>
    <w:rsid w:val="006632D6"/>
    <w:rsid w:val="00663314"/>
    <w:rsid w:val="00670BBB"/>
    <w:rsid w:val="00670FFE"/>
    <w:rsid w:val="00676BE5"/>
    <w:rsid w:val="00680AEF"/>
    <w:rsid w:val="00681339"/>
    <w:rsid w:val="0068429C"/>
    <w:rsid w:val="00687E27"/>
    <w:rsid w:val="0069010A"/>
    <w:rsid w:val="006A097F"/>
    <w:rsid w:val="006B4716"/>
    <w:rsid w:val="006B7D43"/>
    <w:rsid w:val="006C4ECC"/>
    <w:rsid w:val="006D2922"/>
    <w:rsid w:val="006D3F8C"/>
    <w:rsid w:val="006D7A81"/>
    <w:rsid w:val="006E1AC8"/>
    <w:rsid w:val="006E6A31"/>
    <w:rsid w:val="006F012D"/>
    <w:rsid w:val="00700ED0"/>
    <w:rsid w:val="007060FC"/>
    <w:rsid w:val="00706F96"/>
    <w:rsid w:val="0071170E"/>
    <w:rsid w:val="00717067"/>
    <w:rsid w:val="007211B0"/>
    <w:rsid w:val="00723C26"/>
    <w:rsid w:val="00731F90"/>
    <w:rsid w:val="0073509B"/>
    <w:rsid w:val="00743BEF"/>
    <w:rsid w:val="00747B8B"/>
    <w:rsid w:val="007628C5"/>
    <w:rsid w:val="0076395B"/>
    <w:rsid w:val="00770311"/>
    <w:rsid w:val="00771576"/>
    <w:rsid w:val="007735CE"/>
    <w:rsid w:val="00773CCB"/>
    <w:rsid w:val="0077628A"/>
    <w:rsid w:val="00777F82"/>
    <w:rsid w:val="0078419C"/>
    <w:rsid w:val="00787549"/>
    <w:rsid w:val="007A6182"/>
    <w:rsid w:val="007C2B93"/>
    <w:rsid w:val="007C657C"/>
    <w:rsid w:val="007D2366"/>
    <w:rsid w:val="007D59CB"/>
    <w:rsid w:val="007E0FB9"/>
    <w:rsid w:val="007E19AF"/>
    <w:rsid w:val="007E64A4"/>
    <w:rsid w:val="007E6988"/>
    <w:rsid w:val="007F5F8B"/>
    <w:rsid w:val="008022B4"/>
    <w:rsid w:val="00811026"/>
    <w:rsid w:val="008174DB"/>
    <w:rsid w:val="00822891"/>
    <w:rsid w:val="00824BA6"/>
    <w:rsid w:val="00830EB6"/>
    <w:rsid w:val="00832366"/>
    <w:rsid w:val="00833A89"/>
    <w:rsid w:val="00834B8C"/>
    <w:rsid w:val="00840CBC"/>
    <w:rsid w:val="00850254"/>
    <w:rsid w:val="00864FA2"/>
    <w:rsid w:val="008660ED"/>
    <w:rsid w:val="00875BE9"/>
    <w:rsid w:val="00881830"/>
    <w:rsid w:val="00884E80"/>
    <w:rsid w:val="00885747"/>
    <w:rsid w:val="00892975"/>
    <w:rsid w:val="008A2BF0"/>
    <w:rsid w:val="008B087E"/>
    <w:rsid w:val="008B2881"/>
    <w:rsid w:val="008C3453"/>
    <w:rsid w:val="008C5F17"/>
    <w:rsid w:val="008D0B51"/>
    <w:rsid w:val="008D1853"/>
    <w:rsid w:val="008D532A"/>
    <w:rsid w:val="008E201F"/>
    <w:rsid w:val="008F0AAC"/>
    <w:rsid w:val="008F1EB0"/>
    <w:rsid w:val="008F4689"/>
    <w:rsid w:val="00914081"/>
    <w:rsid w:val="009157FA"/>
    <w:rsid w:val="00917FD3"/>
    <w:rsid w:val="009203D4"/>
    <w:rsid w:val="00923042"/>
    <w:rsid w:val="00927605"/>
    <w:rsid w:val="00930876"/>
    <w:rsid w:val="009317EF"/>
    <w:rsid w:val="00933FE5"/>
    <w:rsid w:val="00940464"/>
    <w:rsid w:val="00950C85"/>
    <w:rsid w:val="00964F1D"/>
    <w:rsid w:val="00971052"/>
    <w:rsid w:val="00972F68"/>
    <w:rsid w:val="009746E6"/>
    <w:rsid w:val="00975A40"/>
    <w:rsid w:val="00980E2B"/>
    <w:rsid w:val="0098133D"/>
    <w:rsid w:val="00981576"/>
    <w:rsid w:val="00994648"/>
    <w:rsid w:val="00994A4E"/>
    <w:rsid w:val="00996534"/>
    <w:rsid w:val="009A14AE"/>
    <w:rsid w:val="009A1ECE"/>
    <w:rsid w:val="009A4964"/>
    <w:rsid w:val="009B7E81"/>
    <w:rsid w:val="009C0C7A"/>
    <w:rsid w:val="009C1B15"/>
    <w:rsid w:val="009C2716"/>
    <w:rsid w:val="009D00D7"/>
    <w:rsid w:val="009D1263"/>
    <w:rsid w:val="009D27E4"/>
    <w:rsid w:val="009E6CA7"/>
    <w:rsid w:val="009F0DDB"/>
    <w:rsid w:val="009F3D2A"/>
    <w:rsid w:val="00A0754E"/>
    <w:rsid w:val="00A07D15"/>
    <w:rsid w:val="00A127CE"/>
    <w:rsid w:val="00A206AA"/>
    <w:rsid w:val="00A25F0A"/>
    <w:rsid w:val="00A277A6"/>
    <w:rsid w:val="00A32674"/>
    <w:rsid w:val="00A35A9D"/>
    <w:rsid w:val="00A35BF5"/>
    <w:rsid w:val="00A36C8C"/>
    <w:rsid w:val="00A3735C"/>
    <w:rsid w:val="00A473F8"/>
    <w:rsid w:val="00A72D5D"/>
    <w:rsid w:val="00A75783"/>
    <w:rsid w:val="00A81171"/>
    <w:rsid w:val="00A836C3"/>
    <w:rsid w:val="00A8679A"/>
    <w:rsid w:val="00A97F32"/>
    <w:rsid w:val="00AA517D"/>
    <w:rsid w:val="00AA5C0E"/>
    <w:rsid w:val="00AA5E1C"/>
    <w:rsid w:val="00AB03BC"/>
    <w:rsid w:val="00AB3A9C"/>
    <w:rsid w:val="00AE13BD"/>
    <w:rsid w:val="00AF4EAB"/>
    <w:rsid w:val="00AF7E0E"/>
    <w:rsid w:val="00B017EF"/>
    <w:rsid w:val="00B06639"/>
    <w:rsid w:val="00B105AC"/>
    <w:rsid w:val="00B23100"/>
    <w:rsid w:val="00B31C2D"/>
    <w:rsid w:val="00B41E92"/>
    <w:rsid w:val="00B43D3E"/>
    <w:rsid w:val="00B44791"/>
    <w:rsid w:val="00B4667D"/>
    <w:rsid w:val="00B64E68"/>
    <w:rsid w:val="00B70A92"/>
    <w:rsid w:val="00B71436"/>
    <w:rsid w:val="00B74949"/>
    <w:rsid w:val="00B76B3E"/>
    <w:rsid w:val="00B859B6"/>
    <w:rsid w:val="00B8787C"/>
    <w:rsid w:val="00B9709D"/>
    <w:rsid w:val="00BA1087"/>
    <w:rsid w:val="00BA1902"/>
    <w:rsid w:val="00BB0AFF"/>
    <w:rsid w:val="00BC2A8A"/>
    <w:rsid w:val="00BC4742"/>
    <w:rsid w:val="00BD1A55"/>
    <w:rsid w:val="00BD60E0"/>
    <w:rsid w:val="00BE45E9"/>
    <w:rsid w:val="00BF051B"/>
    <w:rsid w:val="00BF0B49"/>
    <w:rsid w:val="00BF2081"/>
    <w:rsid w:val="00C047E8"/>
    <w:rsid w:val="00C05B31"/>
    <w:rsid w:val="00C06D71"/>
    <w:rsid w:val="00C07713"/>
    <w:rsid w:val="00C11748"/>
    <w:rsid w:val="00C118A2"/>
    <w:rsid w:val="00C21D32"/>
    <w:rsid w:val="00C21EEB"/>
    <w:rsid w:val="00C22B48"/>
    <w:rsid w:val="00C2360F"/>
    <w:rsid w:val="00C262D3"/>
    <w:rsid w:val="00C36DBD"/>
    <w:rsid w:val="00C37E04"/>
    <w:rsid w:val="00C506CD"/>
    <w:rsid w:val="00C5593D"/>
    <w:rsid w:val="00C57F95"/>
    <w:rsid w:val="00C613E4"/>
    <w:rsid w:val="00C6161B"/>
    <w:rsid w:val="00C620F5"/>
    <w:rsid w:val="00C62DB2"/>
    <w:rsid w:val="00C64F91"/>
    <w:rsid w:val="00C6640E"/>
    <w:rsid w:val="00C73BFF"/>
    <w:rsid w:val="00C74CF3"/>
    <w:rsid w:val="00C8525E"/>
    <w:rsid w:val="00C859A0"/>
    <w:rsid w:val="00C9638B"/>
    <w:rsid w:val="00CA655E"/>
    <w:rsid w:val="00CA6CEE"/>
    <w:rsid w:val="00CB1FFD"/>
    <w:rsid w:val="00CB6D84"/>
    <w:rsid w:val="00CD0B45"/>
    <w:rsid w:val="00CD18D2"/>
    <w:rsid w:val="00CD29A8"/>
    <w:rsid w:val="00CD2B81"/>
    <w:rsid w:val="00CD5A7E"/>
    <w:rsid w:val="00CE38D9"/>
    <w:rsid w:val="00CE6B4C"/>
    <w:rsid w:val="00CE6C99"/>
    <w:rsid w:val="00CE7EFB"/>
    <w:rsid w:val="00D0247C"/>
    <w:rsid w:val="00D128B3"/>
    <w:rsid w:val="00D21F49"/>
    <w:rsid w:val="00D35BF0"/>
    <w:rsid w:val="00D36B71"/>
    <w:rsid w:val="00D42E53"/>
    <w:rsid w:val="00D5194E"/>
    <w:rsid w:val="00D56450"/>
    <w:rsid w:val="00D57177"/>
    <w:rsid w:val="00D60E83"/>
    <w:rsid w:val="00D670BD"/>
    <w:rsid w:val="00D81251"/>
    <w:rsid w:val="00D86070"/>
    <w:rsid w:val="00D8760F"/>
    <w:rsid w:val="00D910D5"/>
    <w:rsid w:val="00D92392"/>
    <w:rsid w:val="00D92A3B"/>
    <w:rsid w:val="00D96035"/>
    <w:rsid w:val="00D96235"/>
    <w:rsid w:val="00D96E09"/>
    <w:rsid w:val="00DA39AD"/>
    <w:rsid w:val="00DA6939"/>
    <w:rsid w:val="00DB103C"/>
    <w:rsid w:val="00DB4386"/>
    <w:rsid w:val="00DB7497"/>
    <w:rsid w:val="00DC0FCA"/>
    <w:rsid w:val="00DC159E"/>
    <w:rsid w:val="00DC380B"/>
    <w:rsid w:val="00DC41E3"/>
    <w:rsid w:val="00DC4DB3"/>
    <w:rsid w:val="00DC6492"/>
    <w:rsid w:val="00DC7F34"/>
    <w:rsid w:val="00DD0D4C"/>
    <w:rsid w:val="00DD1B83"/>
    <w:rsid w:val="00DD214D"/>
    <w:rsid w:val="00DD4A5C"/>
    <w:rsid w:val="00DE51EC"/>
    <w:rsid w:val="00DF3C0E"/>
    <w:rsid w:val="00DF46B9"/>
    <w:rsid w:val="00E00B8E"/>
    <w:rsid w:val="00E17B70"/>
    <w:rsid w:val="00E17BB3"/>
    <w:rsid w:val="00E217C8"/>
    <w:rsid w:val="00E227AD"/>
    <w:rsid w:val="00E31E03"/>
    <w:rsid w:val="00E43030"/>
    <w:rsid w:val="00E50FEB"/>
    <w:rsid w:val="00E51A00"/>
    <w:rsid w:val="00E565EE"/>
    <w:rsid w:val="00E57ECE"/>
    <w:rsid w:val="00E606BD"/>
    <w:rsid w:val="00E6071C"/>
    <w:rsid w:val="00E60AAE"/>
    <w:rsid w:val="00E60BE9"/>
    <w:rsid w:val="00E6453A"/>
    <w:rsid w:val="00E71B37"/>
    <w:rsid w:val="00E7486A"/>
    <w:rsid w:val="00E7726D"/>
    <w:rsid w:val="00E77ED8"/>
    <w:rsid w:val="00E85A10"/>
    <w:rsid w:val="00E95A48"/>
    <w:rsid w:val="00E969AB"/>
    <w:rsid w:val="00EA0B85"/>
    <w:rsid w:val="00EA2C0B"/>
    <w:rsid w:val="00EB008A"/>
    <w:rsid w:val="00EB0129"/>
    <w:rsid w:val="00EB04C3"/>
    <w:rsid w:val="00EB2672"/>
    <w:rsid w:val="00EB7BAD"/>
    <w:rsid w:val="00EC3BCB"/>
    <w:rsid w:val="00EC57B9"/>
    <w:rsid w:val="00EC69B0"/>
    <w:rsid w:val="00EC7163"/>
    <w:rsid w:val="00EF0E9A"/>
    <w:rsid w:val="00F0431C"/>
    <w:rsid w:val="00F047DF"/>
    <w:rsid w:val="00F14343"/>
    <w:rsid w:val="00F1497B"/>
    <w:rsid w:val="00F209FC"/>
    <w:rsid w:val="00F278F0"/>
    <w:rsid w:val="00F32B68"/>
    <w:rsid w:val="00F4284F"/>
    <w:rsid w:val="00F53116"/>
    <w:rsid w:val="00F54B96"/>
    <w:rsid w:val="00F55E26"/>
    <w:rsid w:val="00F6285C"/>
    <w:rsid w:val="00F75CCE"/>
    <w:rsid w:val="00FA13B8"/>
    <w:rsid w:val="00FA2DDE"/>
    <w:rsid w:val="00FA550E"/>
    <w:rsid w:val="00FA5A78"/>
    <w:rsid w:val="00FA6DAF"/>
    <w:rsid w:val="00FB11C7"/>
    <w:rsid w:val="00FB3552"/>
    <w:rsid w:val="00FC1CBF"/>
    <w:rsid w:val="00FC300F"/>
    <w:rsid w:val="00FC3AA6"/>
    <w:rsid w:val="00FC45F2"/>
    <w:rsid w:val="00FD006D"/>
    <w:rsid w:val="00FD0A0F"/>
    <w:rsid w:val="00FF22A9"/>
    <w:rsid w:val="00FF49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97D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00597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00597D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00597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link w:val="3"/>
    <w:uiPriority w:val="9"/>
    <w:semiHidden/>
    <w:rsid w:val="0000597D"/>
    <w:rPr>
      <w:rFonts w:ascii="Cambria" w:eastAsia="Times New Roman" w:hAnsi="Cambria" w:cs="Times New Roman"/>
      <w:b/>
      <w:bCs/>
      <w:color w:val="4F81BD"/>
    </w:rPr>
  </w:style>
  <w:style w:type="paragraph" w:styleId="a3">
    <w:name w:val="No Spacing"/>
    <w:uiPriority w:val="1"/>
    <w:qFormat/>
    <w:rsid w:val="0000597D"/>
    <w:rPr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A473F8"/>
  </w:style>
  <w:style w:type="character" w:styleId="a4">
    <w:name w:val="Strong"/>
    <w:uiPriority w:val="22"/>
    <w:qFormat/>
    <w:rsid w:val="0060295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472B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3472B8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DC4DB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DE51EC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rsid w:val="00DE51EC"/>
  </w:style>
  <w:style w:type="paragraph" w:customStyle="1" w:styleId="11">
    <w:name w:val="Абзац списка1"/>
    <w:basedOn w:val="a"/>
    <w:rsid w:val="00D910D5"/>
    <w:pPr>
      <w:ind w:left="720"/>
      <w:contextualSpacing/>
    </w:pPr>
    <w:rPr>
      <w:rFonts w:eastAsia="Times New Roman"/>
      <w:lang w:eastAsia="ru-RU"/>
    </w:rPr>
  </w:style>
  <w:style w:type="paragraph" w:styleId="a8">
    <w:name w:val="Normal (Web)"/>
    <w:basedOn w:val="a"/>
    <w:uiPriority w:val="99"/>
    <w:rsid w:val="002164B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9">
    <w:name w:val="Subtitle"/>
    <w:basedOn w:val="a"/>
    <w:link w:val="aa"/>
    <w:qFormat/>
    <w:rsid w:val="00AA517D"/>
    <w:pPr>
      <w:spacing w:after="0" w:line="240" w:lineRule="auto"/>
      <w:jc w:val="center"/>
    </w:pPr>
    <w:rPr>
      <w:rFonts w:ascii="Times New Roman" w:hAnsi="Times New Roman"/>
      <w:spacing w:val="20"/>
      <w:sz w:val="24"/>
      <w:szCs w:val="24"/>
      <w:lang w:eastAsia="ru-RU"/>
    </w:rPr>
  </w:style>
  <w:style w:type="character" w:customStyle="1" w:styleId="aa">
    <w:name w:val="Подзаголовок Знак"/>
    <w:basedOn w:val="a0"/>
    <w:link w:val="a9"/>
    <w:locked/>
    <w:rsid w:val="00AA517D"/>
    <w:rPr>
      <w:rFonts w:eastAsia="Calibri"/>
      <w:spacing w:val="20"/>
      <w:sz w:val="24"/>
      <w:szCs w:val="24"/>
      <w:lang w:val="ru-RU" w:eastAsia="ru-RU" w:bidi="ar-SA"/>
    </w:rPr>
  </w:style>
  <w:style w:type="character" w:styleId="ab">
    <w:name w:val="Hyperlink"/>
    <w:basedOn w:val="a0"/>
    <w:rsid w:val="00D8760F"/>
    <w:rPr>
      <w:color w:val="0000FF"/>
      <w:u w:val="single"/>
    </w:rPr>
  </w:style>
  <w:style w:type="paragraph" w:styleId="ac">
    <w:name w:val="footer"/>
    <w:basedOn w:val="a"/>
    <w:rsid w:val="00DC41E3"/>
    <w:pPr>
      <w:tabs>
        <w:tab w:val="center" w:pos="4677"/>
        <w:tab w:val="right" w:pos="9355"/>
      </w:tabs>
    </w:pPr>
  </w:style>
  <w:style w:type="character" w:styleId="ad">
    <w:name w:val="page number"/>
    <w:basedOn w:val="a0"/>
    <w:rsid w:val="00DC41E3"/>
  </w:style>
  <w:style w:type="character" w:customStyle="1" w:styleId="badge">
    <w:name w:val="badge"/>
    <w:basedOn w:val="a0"/>
    <w:rsid w:val="007060FC"/>
  </w:style>
  <w:style w:type="paragraph" w:styleId="ae">
    <w:name w:val="List Paragraph"/>
    <w:basedOn w:val="a"/>
    <w:uiPriority w:val="34"/>
    <w:qFormat/>
    <w:rsid w:val="00B859B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2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96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7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38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1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19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2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86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0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4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9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5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39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44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50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7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8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3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0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80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36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43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36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2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06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8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3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6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5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1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1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0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2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6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6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5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8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9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4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9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8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71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10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76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7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7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71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1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06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31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96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72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60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307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1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98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77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71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80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18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21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466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62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0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37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86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91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17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36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9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0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9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0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3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88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06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90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55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883401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5920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8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50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2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10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49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89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427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4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40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72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308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306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83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21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39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14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6033809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25097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158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09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79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61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285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628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65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61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3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84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04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934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89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93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408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16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36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08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76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375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99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38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35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45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21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520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0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85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31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46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02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12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58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80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399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59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14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57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88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00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1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09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73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56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malti.ru/artclass/uroki-izo/zarisovki-arhitektury-na-plenere/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infourok.ru/arhitekturnye-motivy-na-plenere-4217577.htm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990</Words>
  <Characters>5643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бюджетное учреждение</vt:lpstr>
    </vt:vector>
  </TitlesOfParts>
  <Company>Microsoft</Company>
  <LinksUpToDate>false</LinksUpToDate>
  <CharactersWithSpaces>6620</CharactersWithSpaces>
  <SharedDoc>false</SharedDoc>
  <HLinks>
    <vt:vector size="72" baseType="variant">
      <vt:variant>
        <vt:i4>4718596</vt:i4>
      </vt:variant>
      <vt:variant>
        <vt:i4>36</vt:i4>
      </vt:variant>
      <vt:variant>
        <vt:i4>0</vt:i4>
      </vt:variant>
      <vt:variant>
        <vt:i4>5</vt:i4>
      </vt:variant>
      <vt:variant>
        <vt:lpwstr>https://yandex.ru/images/</vt:lpwstr>
      </vt:variant>
      <vt:variant>
        <vt:lpwstr/>
      </vt:variant>
      <vt:variant>
        <vt:i4>1441824</vt:i4>
      </vt:variant>
      <vt:variant>
        <vt:i4>33</vt:i4>
      </vt:variant>
      <vt:variant>
        <vt:i4>0</vt:i4>
      </vt:variant>
      <vt:variant>
        <vt:i4>5</vt:i4>
      </vt:variant>
      <vt:variant>
        <vt:lpwstr>https://myslide.ru/presentation/101865_liniya-i-ee-vyrazitelnye-vozmozhnosti</vt:lpwstr>
      </vt:variant>
      <vt:variant>
        <vt:lpwstr/>
      </vt:variant>
      <vt:variant>
        <vt:i4>1441824</vt:i4>
      </vt:variant>
      <vt:variant>
        <vt:i4>30</vt:i4>
      </vt:variant>
      <vt:variant>
        <vt:i4>0</vt:i4>
      </vt:variant>
      <vt:variant>
        <vt:i4>5</vt:i4>
      </vt:variant>
      <vt:variant>
        <vt:lpwstr>https://myslide.ru/presentation/101865_liniya-i-ee-vyrazitelnye-vozmozhnosti</vt:lpwstr>
      </vt:variant>
      <vt:variant>
        <vt:lpwstr/>
      </vt:variant>
      <vt:variant>
        <vt:i4>5570585</vt:i4>
      </vt:variant>
      <vt:variant>
        <vt:i4>27</vt:i4>
      </vt:variant>
      <vt:variant>
        <vt:i4>0</vt:i4>
      </vt:variant>
      <vt:variant>
        <vt:i4>5</vt:i4>
      </vt:variant>
      <vt:variant>
        <vt:lpwstr>https://infourok.ru/prezentaciya-po-izo-risunok-dlya-klassa-1416270.html</vt:lpwstr>
      </vt:variant>
      <vt:variant>
        <vt:lpwstr/>
      </vt:variant>
      <vt:variant>
        <vt:i4>5570585</vt:i4>
      </vt:variant>
      <vt:variant>
        <vt:i4>24</vt:i4>
      </vt:variant>
      <vt:variant>
        <vt:i4>0</vt:i4>
      </vt:variant>
      <vt:variant>
        <vt:i4>5</vt:i4>
      </vt:variant>
      <vt:variant>
        <vt:lpwstr>https://infourok.ru/prezentaciya-po-izo-risunok-dlya-klassa-1416270.html</vt:lpwstr>
      </vt:variant>
      <vt:variant>
        <vt:lpwstr/>
      </vt:variant>
      <vt:variant>
        <vt:i4>2818158</vt:i4>
      </vt:variant>
      <vt:variant>
        <vt:i4>21</vt:i4>
      </vt:variant>
      <vt:variant>
        <vt:i4>0</vt:i4>
      </vt:variant>
      <vt:variant>
        <vt:i4>5</vt:i4>
      </vt:variant>
      <vt:variant>
        <vt:lpwstr>https://infourok.ru/prezentaciya-na-temu-virazitelnie-sredstva-grafiki-2278652.html</vt:lpwstr>
      </vt:variant>
      <vt:variant>
        <vt:lpwstr/>
      </vt:variant>
      <vt:variant>
        <vt:i4>2818158</vt:i4>
      </vt:variant>
      <vt:variant>
        <vt:i4>18</vt:i4>
      </vt:variant>
      <vt:variant>
        <vt:i4>0</vt:i4>
      </vt:variant>
      <vt:variant>
        <vt:i4>5</vt:i4>
      </vt:variant>
      <vt:variant>
        <vt:lpwstr>https://infourok.ru/prezentaciya-na-temu-virazitelnie-sredstva-grafiki-2278652.html</vt:lpwstr>
      </vt:variant>
      <vt:variant>
        <vt:lpwstr/>
      </vt:variant>
      <vt:variant>
        <vt:i4>4718617</vt:i4>
      </vt:variant>
      <vt:variant>
        <vt:i4>15</vt:i4>
      </vt:variant>
      <vt:variant>
        <vt:i4>0</vt:i4>
      </vt:variant>
      <vt:variant>
        <vt:i4>5</vt:i4>
      </vt:variant>
      <vt:variant>
        <vt:lpwstr>https://infourok.ru/prezentaciya-po-risunku-na-temu-graficheskie-uprazhneniya-dlya-kursa-obucheniya-po-predprofessionalnim-obscherazvivayuschim-prog-1797108.html</vt:lpwstr>
      </vt:variant>
      <vt:variant>
        <vt:lpwstr/>
      </vt:variant>
      <vt:variant>
        <vt:i4>4718617</vt:i4>
      </vt:variant>
      <vt:variant>
        <vt:i4>12</vt:i4>
      </vt:variant>
      <vt:variant>
        <vt:i4>0</vt:i4>
      </vt:variant>
      <vt:variant>
        <vt:i4>5</vt:i4>
      </vt:variant>
      <vt:variant>
        <vt:lpwstr>https://infourok.ru/prezentaciya-po-risunku-na-temu-graficheskie-uprazhneniya-dlya-kursa-obucheniya-po-predprofessionalnim-obscherazvivayuschim-prog-1797108.html</vt:lpwstr>
      </vt:variant>
      <vt:variant>
        <vt:lpwstr/>
      </vt:variant>
      <vt:variant>
        <vt:i4>4718617</vt:i4>
      </vt:variant>
      <vt:variant>
        <vt:i4>9</vt:i4>
      </vt:variant>
      <vt:variant>
        <vt:i4>0</vt:i4>
      </vt:variant>
      <vt:variant>
        <vt:i4>5</vt:i4>
      </vt:variant>
      <vt:variant>
        <vt:lpwstr>https://infourok.ru/prezentaciya-po-risunku-na-temu-graficheskie-uprazhneniya-dlya-kursa-obucheniya-po-predprofessionalnim-obscherazvivayuschim-prog-1797108.html</vt:lpwstr>
      </vt:variant>
      <vt:variant>
        <vt:lpwstr/>
      </vt:variant>
      <vt:variant>
        <vt:i4>4718617</vt:i4>
      </vt:variant>
      <vt:variant>
        <vt:i4>6</vt:i4>
      </vt:variant>
      <vt:variant>
        <vt:i4>0</vt:i4>
      </vt:variant>
      <vt:variant>
        <vt:i4>5</vt:i4>
      </vt:variant>
      <vt:variant>
        <vt:lpwstr>https://infourok.ru/prezentaciya-po-risunku-na-temu-graficheskie-uprazhneniya-dlya-kursa-obucheniya-po-predprofessionalnim-obscherazvivayuschim-prog-1797108.html</vt:lpwstr>
      </vt:variant>
      <vt:variant>
        <vt:lpwstr/>
      </vt:variant>
      <vt:variant>
        <vt:i4>2818166</vt:i4>
      </vt:variant>
      <vt:variant>
        <vt:i4>3</vt:i4>
      </vt:variant>
      <vt:variant>
        <vt:i4>0</vt:i4>
      </vt:variant>
      <vt:variant>
        <vt:i4>5</vt:i4>
      </vt:variant>
      <vt:variant>
        <vt:lpwstr>https://www.uchportal.ru/load/204-1-0-56810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учреждение</dc:title>
  <dc:creator>ЮРИЙ</dc:creator>
  <cp:lastModifiedBy>xXx</cp:lastModifiedBy>
  <cp:revision>8</cp:revision>
  <dcterms:created xsi:type="dcterms:W3CDTF">2021-09-28T17:20:00Z</dcterms:created>
  <dcterms:modified xsi:type="dcterms:W3CDTF">2021-10-06T06:40:00Z</dcterms:modified>
</cp:coreProperties>
</file>