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27" w:rsidRDefault="00726227" w:rsidP="00726227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рабочей программе «Раннее художественное развитие»</w:t>
      </w:r>
    </w:p>
    <w:p w:rsidR="00726227" w:rsidRDefault="00726227" w:rsidP="00726227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программам  учебных предметов</w:t>
      </w:r>
    </w:p>
    <w:p w:rsidR="00726227" w:rsidRDefault="00726227" w:rsidP="0072622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 программы</w:t>
      </w:r>
      <w:r>
        <w:rPr>
          <w:rFonts w:ascii="Times New Roman" w:hAnsi="Times New Roman"/>
          <w:sz w:val="24"/>
          <w:szCs w:val="24"/>
        </w:rPr>
        <w:t xml:space="preserve"> – развитие творчества, эстетического вкуса, чувства образного представления и воображения посредством обучения детей изображению предметов и явлений как образного отражения жизненных впечатлений.</w:t>
      </w:r>
    </w:p>
    <w:p w:rsidR="00726227" w:rsidRDefault="00726227" w:rsidP="0072622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6227" w:rsidRDefault="00726227" w:rsidP="007262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план:</w:t>
      </w:r>
    </w:p>
    <w:p w:rsidR="00726227" w:rsidRDefault="00726227" w:rsidP="0072622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учебные предметы: «Изобразительное искусство», «Лепка»,  </w:t>
      </w:r>
    </w:p>
    <w:p w:rsidR="00726227" w:rsidRDefault="00726227" w:rsidP="0072622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учебная нагрузка в неделю: </w:t>
      </w:r>
    </w:p>
    <w:p w:rsidR="00726227" w:rsidRDefault="00726227" w:rsidP="00726227">
      <w:pPr>
        <w:pStyle w:val="Default"/>
        <w:jc w:val="both"/>
        <w:rPr>
          <w:color w:val="auto"/>
        </w:rPr>
      </w:pPr>
      <w:r>
        <w:rPr>
          <w:color w:val="auto"/>
        </w:rPr>
        <w:t xml:space="preserve">1 класс – 2 часа, </w:t>
      </w:r>
    </w:p>
    <w:p w:rsidR="00726227" w:rsidRDefault="00726227" w:rsidP="00726227">
      <w:pPr>
        <w:pStyle w:val="Default"/>
        <w:jc w:val="both"/>
        <w:rPr>
          <w:color w:val="auto"/>
        </w:rPr>
      </w:pPr>
      <w:r>
        <w:rPr>
          <w:color w:val="auto"/>
        </w:rPr>
        <w:t>2 класс – 2 часа,</w:t>
      </w:r>
    </w:p>
    <w:p w:rsidR="00726227" w:rsidRDefault="00726227" w:rsidP="0072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27" w:rsidRDefault="00726227" w:rsidP="007262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и задачи учебного предмета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«Изобразительное искусство»  </w:t>
      </w:r>
    </w:p>
    <w:p w:rsidR="00726227" w:rsidRDefault="00726227" w:rsidP="00726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является развитие творческих способностей, фантазии, воображения детей на основе формирования начальных знаний, умений и навыков в рисовании. </w:t>
      </w:r>
    </w:p>
    <w:p w:rsidR="00726227" w:rsidRDefault="00726227" w:rsidP="00726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являются: </w:t>
      </w:r>
    </w:p>
    <w:p w:rsidR="00726227" w:rsidRDefault="00726227" w:rsidP="0072622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развитие устойчивого интереса детей к различным видам изобразительной деятельности; </w:t>
      </w:r>
    </w:p>
    <w:p w:rsidR="00726227" w:rsidRDefault="00726227" w:rsidP="0072622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t>знакомство учащихся с первичными знаниями о видах и жанрах изобразительного искусства;</w:t>
      </w:r>
    </w:p>
    <w:p w:rsidR="00726227" w:rsidRDefault="00726227" w:rsidP="0072622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формирование знаний об основах </w:t>
      </w:r>
      <w:proofErr w:type="spellStart"/>
      <w:r>
        <w:rPr>
          <w:color w:val="auto"/>
        </w:rPr>
        <w:t>цветоведения</w:t>
      </w:r>
      <w:proofErr w:type="spellEnd"/>
      <w:r>
        <w:rPr>
          <w:color w:val="auto"/>
        </w:rPr>
        <w:t>;</w:t>
      </w:r>
    </w:p>
    <w:p w:rsidR="00726227" w:rsidRDefault="00726227" w:rsidP="0072622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формирование знаний о правилах изображения окружающего мира по памяти и с натуры;</w:t>
      </w:r>
    </w:p>
    <w:p w:rsidR="00726227" w:rsidRDefault="00726227" w:rsidP="0072622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726227" w:rsidRDefault="00726227" w:rsidP="0072622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воспитание активного зрителя, способного воспринимать прекрасное.</w:t>
      </w:r>
    </w:p>
    <w:p w:rsidR="00726227" w:rsidRDefault="00726227" w:rsidP="00726227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26227" w:rsidRDefault="00726227" w:rsidP="00726227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Цель и задачи учебного предмета « Лепка»</w:t>
      </w:r>
    </w:p>
    <w:p w:rsidR="00726227" w:rsidRDefault="00726227" w:rsidP="00726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является развитие творческих способностей, воображения детей на основе формирования начальных знаний, умений и навыков.</w:t>
      </w:r>
    </w:p>
    <w:p w:rsidR="00726227" w:rsidRDefault="00726227" w:rsidP="00726227">
      <w:pPr>
        <w:pStyle w:val="Default"/>
        <w:ind w:left="720"/>
        <w:rPr>
          <w:color w:val="auto"/>
        </w:rPr>
      </w:pPr>
      <w:r>
        <w:rPr>
          <w:b/>
          <w:color w:val="auto"/>
        </w:rPr>
        <w:t>Задачами</w:t>
      </w:r>
      <w:r>
        <w:rPr>
          <w:color w:val="auto"/>
        </w:rPr>
        <w:t xml:space="preserve"> учебного предмета являются: </w:t>
      </w:r>
    </w:p>
    <w:p w:rsidR="00726227" w:rsidRDefault="00726227" w:rsidP="0072622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развитие образного мышления и воображения;</w:t>
      </w:r>
    </w:p>
    <w:p w:rsidR="00726227" w:rsidRDefault="00726227" w:rsidP="0072622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развитие зрительной и вербальной памяти;</w:t>
      </w:r>
    </w:p>
    <w:p w:rsidR="00726227" w:rsidRDefault="00726227" w:rsidP="0072622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умений и навыков</w:t>
      </w:r>
      <w:r>
        <w:t xml:space="preserve"> работы с различными художественными материалами и техниками</w:t>
      </w:r>
      <w:r>
        <w:rPr>
          <w:color w:val="000000"/>
        </w:rPr>
        <w:t>;</w:t>
      </w:r>
      <w:r>
        <w:t xml:space="preserve"> </w:t>
      </w:r>
    </w:p>
    <w:p w:rsidR="00726227" w:rsidRDefault="00726227" w:rsidP="0072622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726227" w:rsidRDefault="00726227" w:rsidP="0072622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знакомство с технологиями выполнения объемных работ.</w:t>
      </w:r>
    </w:p>
    <w:p w:rsidR="00726227" w:rsidRDefault="00726227" w:rsidP="0072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27" w:rsidRDefault="00726227" w:rsidP="007262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учебных предметов «Изобразительное искусство» и «Лепка»</w:t>
      </w:r>
    </w:p>
    <w:tbl>
      <w:tblPr>
        <w:tblStyle w:val="a5"/>
        <w:tblW w:w="0" w:type="auto"/>
        <w:tblInd w:w="0" w:type="dxa"/>
        <w:tblLook w:val="04A0"/>
      </w:tblPr>
      <w:tblGrid>
        <w:gridCol w:w="1526"/>
        <w:gridCol w:w="2643"/>
        <w:gridCol w:w="2176"/>
        <w:gridCol w:w="1701"/>
        <w:gridCol w:w="1276"/>
      </w:tblGrid>
      <w:tr w:rsidR="00726227" w:rsidTr="00726227">
        <w:tc>
          <w:tcPr>
            <w:tcW w:w="4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27" w:rsidRDefault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726227" w:rsidRDefault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26227" w:rsidTr="00726227">
        <w:tc>
          <w:tcPr>
            <w:tcW w:w="4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27" w:rsidRDefault="007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27" w:rsidRDefault="007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7" w:rsidTr="00726227">
        <w:trPr>
          <w:trHeight w:val="582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27" w:rsidRDefault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  <w:p w:rsidR="00726227" w:rsidRDefault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27" w:rsidRDefault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26227" w:rsidRDefault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26227" w:rsidTr="00726227">
        <w:trPr>
          <w:trHeight w:val="5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26227" w:rsidTr="00726227">
        <w:tc>
          <w:tcPr>
            <w:tcW w:w="4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27" w:rsidRDefault="007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726227" w:rsidRDefault="00726227" w:rsidP="0072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. Умения и навыки учащихся демонстрируются на тематических итоговых выставках.</w:t>
      </w:r>
    </w:p>
    <w:p w:rsidR="00726227" w:rsidRDefault="00726227" w:rsidP="007262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227" w:rsidRDefault="00726227" w:rsidP="00726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учебных предметов:</w:t>
      </w:r>
    </w:p>
    <w:p w:rsidR="00726227" w:rsidRDefault="00726227" w:rsidP="00726227">
      <w:pPr>
        <w:pStyle w:val="a4"/>
        <w:numPr>
          <w:ilvl w:val="0"/>
          <w:numId w:val="3"/>
        </w:numPr>
        <w:ind w:left="0" w:firstLine="284"/>
      </w:pPr>
      <w:r>
        <w:t>Основные разделы учебного предмета  «Изобразительное искусство»: работа с  бумагой, красками, выполнение тематических композиций, рисование людей, птиц, животных, природных форм; изучение различных техник и методов работы   с бумагой, красками и фломастерами; знакомство с народным искусством.</w:t>
      </w:r>
    </w:p>
    <w:p w:rsidR="00726227" w:rsidRDefault="00726227" w:rsidP="00726227">
      <w:pPr>
        <w:pStyle w:val="a4"/>
        <w:numPr>
          <w:ilvl w:val="0"/>
          <w:numId w:val="3"/>
        </w:numPr>
        <w:ind w:left="0" w:firstLine="284"/>
      </w:pPr>
      <w:r>
        <w:t>Основные разделы учебного предмета «Лепка»: лепка цветным пластилином, лепка из глины, изучение технологий и последовательности выполнения работ из этих материалов; знакомство с народным искусством.</w:t>
      </w:r>
    </w:p>
    <w:p w:rsidR="00726227" w:rsidRDefault="00726227" w:rsidP="0072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227" w:rsidRDefault="00726227" w:rsidP="0072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227" w:rsidRDefault="00726227" w:rsidP="0072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27" w:rsidRDefault="00726227" w:rsidP="0072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AF1" w:rsidRDefault="004C3AF1"/>
    <w:sectPr w:rsidR="004C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DE"/>
    <w:multiLevelType w:val="hybridMultilevel"/>
    <w:tmpl w:val="94E2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26227"/>
    <w:rsid w:val="004C3AF1"/>
    <w:rsid w:val="0072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62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6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62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726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ДХШ г.Губкин</cp:lastModifiedBy>
  <cp:revision>2</cp:revision>
  <dcterms:created xsi:type="dcterms:W3CDTF">2017-03-27T09:07:00Z</dcterms:created>
  <dcterms:modified xsi:type="dcterms:W3CDTF">2017-03-27T09:09:00Z</dcterms:modified>
</cp:coreProperties>
</file>